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CC75" w14:textId="48E76C35" w:rsidR="00CC22CA" w:rsidRPr="00B23CC1" w:rsidRDefault="00C458D0" w:rsidP="00CC22CA">
      <w:pPr>
        <w:pStyle w:val="Heading1"/>
        <w:rPr>
          <w:rFonts w:cstheme="minorHAnsi"/>
        </w:rPr>
      </w:pPr>
      <w:bookmarkStart w:id="0" w:name="_Toc80192431"/>
      <w:bookmarkStart w:id="1" w:name="_Hlk70317975"/>
      <w:r>
        <w:rPr>
          <w:rFonts w:cstheme="minorHAnsi"/>
        </w:rPr>
        <w:t xml:space="preserve">Sample </w:t>
      </w:r>
      <w:r w:rsidR="00CC22CA" w:rsidRPr="00B23CC1">
        <w:rPr>
          <w:rFonts w:cstheme="minorHAnsi"/>
        </w:rPr>
        <w:t>Traffic Safety Program Template</w:t>
      </w:r>
      <w:bookmarkEnd w:id="0"/>
    </w:p>
    <w:bookmarkEnd w:id="1"/>
    <w:p w14:paraId="46D08F9A" w14:textId="77777777" w:rsidR="00CC22CA" w:rsidRPr="00B23CC1" w:rsidRDefault="00CC22CA" w:rsidP="00CC22CA">
      <w:pPr>
        <w:contextualSpacing/>
        <w:jc w:val="center"/>
        <w:rPr>
          <w:rFonts w:cstheme="minorHAnsi"/>
        </w:rPr>
      </w:pPr>
    </w:p>
    <w:p w14:paraId="4A21E7C1" w14:textId="77777777" w:rsidR="00CC22CA" w:rsidRPr="00B23CC1" w:rsidRDefault="00CC22CA" w:rsidP="00CC22CA">
      <w:pPr>
        <w:contextualSpacing/>
        <w:rPr>
          <w:rFonts w:cstheme="minorHAnsi"/>
          <w:b/>
          <w:sz w:val="24"/>
        </w:rPr>
      </w:pPr>
      <w:r w:rsidRPr="00B23CC1">
        <w:rPr>
          <w:rFonts w:cstheme="minorHAnsi"/>
          <w:b/>
          <w:sz w:val="24"/>
        </w:rPr>
        <w:t>Table of Contents</w:t>
      </w:r>
    </w:p>
    <w:p w14:paraId="11C4A4AB" w14:textId="77777777" w:rsidR="00CC22CA" w:rsidRPr="00B23CC1" w:rsidRDefault="00CC22CA" w:rsidP="00CC22CA">
      <w:pPr>
        <w:ind w:left="1080" w:hanging="720"/>
        <w:contextualSpacing/>
        <w:jc w:val="center"/>
        <w:rPr>
          <w:rFonts w:cstheme="minorHAnsi"/>
          <w:b/>
          <w:sz w:val="24"/>
        </w:rPr>
      </w:pPr>
    </w:p>
    <w:p w14:paraId="3FEDE786" w14:textId="77777777" w:rsidR="00CC22CA" w:rsidRPr="00B23CC1" w:rsidRDefault="0099005B" w:rsidP="00CC22CA">
      <w:pPr>
        <w:numPr>
          <w:ilvl w:val="0"/>
          <w:numId w:val="4"/>
        </w:numPr>
        <w:contextualSpacing/>
        <w:rPr>
          <w:rFonts w:cstheme="minorHAnsi"/>
          <w:b/>
          <w:color w:val="0563C1" w:themeColor="hyperlink"/>
          <w:u w:val="single"/>
        </w:rPr>
      </w:pPr>
      <w:hyperlink w:anchor="Policy" w:history="1">
        <w:r w:rsidR="00CC22CA" w:rsidRPr="00B23CC1">
          <w:rPr>
            <w:rFonts w:cstheme="minorHAnsi"/>
            <w:b/>
            <w:color w:val="0563C1" w:themeColor="hyperlink"/>
            <w:u w:val="single"/>
          </w:rPr>
          <w:t>Traffic Safety Policy</w:t>
        </w:r>
      </w:hyperlink>
    </w:p>
    <w:p w14:paraId="24D7CA63" w14:textId="1808FC6A" w:rsidR="00CC22CA" w:rsidRPr="00BA06EC" w:rsidRDefault="00CC22CA" w:rsidP="00BA06EC">
      <w:pPr>
        <w:pStyle w:val="ListParagraph"/>
        <w:numPr>
          <w:ilvl w:val="1"/>
          <w:numId w:val="4"/>
        </w:numPr>
        <w:rPr>
          <w:rFonts w:cstheme="minorHAnsi"/>
          <w:b/>
          <w:color w:val="0563C1" w:themeColor="hyperlink"/>
          <w:u w:val="single"/>
        </w:rPr>
      </w:pPr>
      <w:r w:rsidRPr="00BA06EC">
        <w:rPr>
          <w:rFonts w:cstheme="minorHAnsi"/>
          <w:color w:val="0563C1" w:themeColor="hyperlink"/>
          <w:u w:val="single"/>
        </w:rPr>
        <w:t>Policy Statement</w:t>
      </w:r>
    </w:p>
    <w:p w14:paraId="057BEF1E" w14:textId="77777777" w:rsidR="00CC22CA" w:rsidRPr="00B23CC1" w:rsidRDefault="00CC22CA" w:rsidP="00CC22CA">
      <w:pPr>
        <w:numPr>
          <w:ilvl w:val="1"/>
          <w:numId w:val="4"/>
        </w:numPr>
        <w:contextualSpacing/>
        <w:rPr>
          <w:rFonts w:cstheme="minorHAnsi"/>
          <w:b/>
        </w:rPr>
      </w:pPr>
      <w:r w:rsidRPr="00B23CC1">
        <w:rPr>
          <w:rFonts w:cstheme="minorHAnsi"/>
          <w:color w:val="0563C1" w:themeColor="hyperlink"/>
          <w:u w:val="single"/>
        </w:rPr>
        <w:t>Objectives and Goals</w:t>
      </w:r>
    </w:p>
    <w:p w14:paraId="7E90F962" w14:textId="77777777" w:rsidR="00CC22CA" w:rsidRPr="00B23CC1" w:rsidRDefault="0099005B" w:rsidP="00CC22CA">
      <w:pPr>
        <w:numPr>
          <w:ilvl w:val="0"/>
          <w:numId w:val="4"/>
        </w:numPr>
        <w:contextualSpacing/>
        <w:rPr>
          <w:rFonts w:cstheme="minorHAnsi"/>
          <w:b/>
        </w:rPr>
      </w:pPr>
      <w:hyperlink w:anchor="Administration" w:history="1">
        <w:r w:rsidR="00CC22CA" w:rsidRPr="00B23CC1">
          <w:rPr>
            <w:rFonts w:cstheme="minorHAnsi"/>
            <w:b/>
            <w:color w:val="0563C1" w:themeColor="hyperlink"/>
            <w:u w:val="single"/>
          </w:rPr>
          <w:t>Traffic Safety Program Administration</w:t>
        </w:r>
      </w:hyperlink>
      <w:r w:rsidR="00CC22CA" w:rsidRPr="00B23CC1">
        <w:rPr>
          <w:rFonts w:cstheme="minorHAnsi"/>
        </w:rPr>
        <w:t xml:space="preserve"> </w:t>
      </w:r>
    </w:p>
    <w:p w14:paraId="1ABC1A3E" w14:textId="77777777" w:rsidR="00CC22CA" w:rsidRPr="00B23CC1" w:rsidRDefault="00CC22CA" w:rsidP="00CC22CA">
      <w:pPr>
        <w:numPr>
          <w:ilvl w:val="1"/>
          <w:numId w:val="4"/>
        </w:numPr>
        <w:contextualSpacing/>
        <w:rPr>
          <w:rFonts w:cstheme="minorHAnsi"/>
          <w:b/>
        </w:rPr>
      </w:pPr>
      <w:r w:rsidRPr="00B23CC1">
        <w:rPr>
          <w:rFonts w:cstheme="minorHAnsi"/>
        </w:rPr>
        <w:t>Roles and Responsibilities</w:t>
      </w:r>
    </w:p>
    <w:p w14:paraId="3D4776E5" w14:textId="77777777" w:rsidR="00CC22CA" w:rsidRPr="00B23CC1" w:rsidRDefault="0099005B" w:rsidP="00CC22CA">
      <w:pPr>
        <w:numPr>
          <w:ilvl w:val="0"/>
          <w:numId w:val="4"/>
        </w:numPr>
        <w:contextualSpacing/>
        <w:rPr>
          <w:rFonts w:cstheme="minorHAnsi"/>
          <w:b/>
        </w:rPr>
      </w:pPr>
      <w:hyperlink w:anchor="Selection" w:history="1">
        <w:r w:rsidR="00CC22CA" w:rsidRPr="00B23CC1">
          <w:rPr>
            <w:rFonts w:cstheme="minorHAnsi"/>
            <w:b/>
            <w:color w:val="0563C1" w:themeColor="hyperlink"/>
            <w:u w:val="single"/>
          </w:rPr>
          <w:t>Driver Selection Procedures</w:t>
        </w:r>
      </w:hyperlink>
    </w:p>
    <w:p w14:paraId="79A8F5C5" w14:textId="77777777" w:rsidR="00CC22CA" w:rsidRPr="00B23CC1" w:rsidRDefault="00CC22CA" w:rsidP="00CC22CA">
      <w:pPr>
        <w:numPr>
          <w:ilvl w:val="1"/>
          <w:numId w:val="4"/>
        </w:numPr>
        <w:contextualSpacing/>
        <w:rPr>
          <w:rFonts w:cstheme="minorHAnsi"/>
        </w:rPr>
      </w:pPr>
      <w:r w:rsidRPr="00B23CC1">
        <w:rPr>
          <w:rFonts w:cstheme="minorHAnsi"/>
        </w:rPr>
        <w:t>Driver Qualifications</w:t>
      </w:r>
    </w:p>
    <w:p w14:paraId="61E98AD0" w14:textId="77777777" w:rsidR="00CC22CA" w:rsidRPr="00B23CC1" w:rsidRDefault="00CC22CA" w:rsidP="00CC22CA">
      <w:pPr>
        <w:numPr>
          <w:ilvl w:val="1"/>
          <w:numId w:val="4"/>
        </w:numPr>
        <w:contextualSpacing/>
        <w:jc w:val="both"/>
        <w:rPr>
          <w:rFonts w:cstheme="minorHAnsi"/>
        </w:rPr>
      </w:pPr>
      <w:r w:rsidRPr="00B23CC1">
        <w:rPr>
          <w:rFonts w:cstheme="minorHAnsi"/>
        </w:rPr>
        <w:t>Volunteers, Intern, and Part-time Employees</w:t>
      </w:r>
    </w:p>
    <w:p w14:paraId="577F3E54" w14:textId="77777777" w:rsidR="00CC22CA" w:rsidRPr="00B23CC1" w:rsidRDefault="00CC22CA" w:rsidP="00CC22CA">
      <w:pPr>
        <w:numPr>
          <w:ilvl w:val="1"/>
          <w:numId w:val="4"/>
        </w:numPr>
        <w:contextualSpacing/>
        <w:rPr>
          <w:rFonts w:cstheme="minorHAnsi"/>
        </w:rPr>
      </w:pPr>
      <w:r w:rsidRPr="00B23CC1">
        <w:rPr>
          <w:rFonts w:cstheme="minorHAnsi"/>
        </w:rPr>
        <w:t>Driver Roster</w:t>
      </w:r>
    </w:p>
    <w:p w14:paraId="47870484" w14:textId="77777777" w:rsidR="00CC22CA" w:rsidRPr="00B23CC1" w:rsidRDefault="00CC22CA" w:rsidP="00CC22CA">
      <w:pPr>
        <w:numPr>
          <w:ilvl w:val="1"/>
          <w:numId w:val="4"/>
        </w:numPr>
        <w:contextualSpacing/>
        <w:rPr>
          <w:rFonts w:cstheme="minorHAnsi"/>
        </w:rPr>
      </w:pPr>
      <w:r w:rsidRPr="00B23CC1">
        <w:rPr>
          <w:rFonts w:cstheme="minorHAnsi"/>
        </w:rPr>
        <w:t>Review</w:t>
      </w:r>
    </w:p>
    <w:p w14:paraId="21C51A4A" w14:textId="77777777" w:rsidR="00CC22CA" w:rsidRPr="00B23CC1" w:rsidRDefault="00CC22CA" w:rsidP="00CC22CA">
      <w:pPr>
        <w:numPr>
          <w:ilvl w:val="1"/>
          <w:numId w:val="4"/>
        </w:numPr>
        <w:contextualSpacing/>
        <w:jc w:val="both"/>
        <w:rPr>
          <w:rFonts w:cstheme="minorHAnsi"/>
        </w:rPr>
      </w:pPr>
      <w:r w:rsidRPr="00B23CC1">
        <w:rPr>
          <w:rFonts w:cstheme="minorHAnsi"/>
        </w:rPr>
        <w:t>Drug and Alcohol Testing</w:t>
      </w:r>
    </w:p>
    <w:p w14:paraId="218E56A9" w14:textId="77777777" w:rsidR="00CC22CA" w:rsidRPr="00B23CC1" w:rsidRDefault="0099005B" w:rsidP="00CC22CA">
      <w:pPr>
        <w:numPr>
          <w:ilvl w:val="0"/>
          <w:numId w:val="4"/>
        </w:numPr>
        <w:contextualSpacing/>
        <w:rPr>
          <w:rFonts w:cstheme="minorHAnsi"/>
        </w:rPr>
      </w:pPr>
      <w:hyperlink w:anchor="Training" w:history="1">
        <w:r w:rsidR="00CC22CA" w:rsidRPr="00B23CC1">
          <w:rPr>
            <w:rFonts w:cstheme="minorHAnsi"/>
            <w:b/>
            <w:color w:val="0563C1" w:themeColor="hyperlink"/>
            <w:u w:val="single"/>
          </w:rPr>
          <w:t>Education and Training</w:t>
        </w:r>
      </w:hyperlink>
    </w:p>
    <w:p w14:paraId="6C9F59B3" w14:textId="77777777" w:rsidR="00CC22CA" w:rsidRPr="00B23CC1" w:rsidRDefault="00CC22CA" w:rsidP="00CC22CA">
      <w:pPr>
        <w:numPr>
          <w:ilvl w:val="1"/>
          <w:numId w:val="4"/>
        </w:numPr>
        <w:contextualSpacing/>
        <w:rPr>
          <w:rFonts w:cstheme="minorHAnsi"/>
        </w:rPr>
      </w:pPr>
      <w:r w:rsidRPr="00B23CC1">
        <w:rPr>
          <w:rFonts w:cstheme="minorHAnsi"/>
        </w:rPr>
        <w:t>Driver Training</w:t>
      </w:r>
    </w:p>
    <w:p w14:paraId="38410CBB" w14:textId="77777777" w:rsidR="00CC22CA" w:rsidRPr="00B23CC1" w:rsidRDefault="00CC22CA" w:rsidP="00CC22CA">
      <w:pPr>
        <w:numPr>
          <w:ilvl w:val="1"/>
          <w:numId w:val="4"/>
        </w:numPr>
        <w:contextualSpacing/>
        <w:rPr>
          <w:rFonts w:cstheme="minorHAnsi"/>
        </w:rPr>
      </w:pPr>
      <w:r w:rsidRPr="00B23CC1">
        <w:rPr>
          <w:rFonts w:cstheme="minorHAnsi"/>
        </w:rPr>
        <w:t>Specialized Driver Training Programs</w:t>
      </w:r>
    </w:p>
    <w:p w14:paraId="32924092" w14:textId="77777777" w:rsidR="00CC22CA" w:rsidRPr="00B23CC1" w:rsidRDefault="00CC22CA" w:rsidP="00CC22CA">
      <w:pPr>
        <w:numPr>
          <w:ilvl w:val="1"/>
          <w:numId w:val="4"/>
        </w:numPr>
        <w:contextualSpacing/>
        <w:rPr>
          <w:rFonts w:cstheme="minorHAnsi"/>
        </w:rPr>
      </w:pPr>
      <w:r w:rsidRPr="00B23CC1">
        <w:rPr>
          <w:rFonts w:cstheme="minorHAnsi"/>
        </w:rPr>
        <w:t>Commercial Driver’s License</w:t>
      </w:r>
    </w:p>
    <w:p w14:paraId="2FC3E453" w14:textId="77777777" w:rsidR="00CC22CA" w:rsidRPr="00B23CC1" w:rsidRDefault="0099005B" w:rsidP="00CC22CA">
      <w:pPr>
        <w:numPr>
          <w:ilvl w:val="0"/>
          <w:numId w:val="4"/>
        </w:numPr>
        <w:contextualSpacing/>
        <w:rPr>
          <w:rFonts w:cstheme="minorHAnsi"/>
          <w:b/>
        </w:rPr>
      </w:pPr>
      <w:hyperlink w:anchor="Maintenance" w:history="1">
        <w:r w:rsidR="00CC22CA" w:rsidRPr="00B23CC1">
          <w:rPr>
            <w:rFonts w:cstheme="minorHAnsi"/>
            <w:b/>
            <w:color w:val="0563C1" w:themeColor="hyperlink"/>
            <w:u w:val="single"/>
          </w:rPr>
          <w:t>Fleet Management</w:t>
        </w:r>
      </w:hyperlink>
    </w:p>
    <w:p w14:paraId="091B2257" w14:textId="77777777" w:rsidR="00CC22CA" w:rsidRPr="00B23CC1" w:rsidRDefault="00CC22CA" w:rsidP="00CC22CA">
      <w:pPr>
        <w:numPr>
          <w:ilvl w:val="1"/>
          <w:numId w:val="4"/>
        </w:numPr>
        <w:contextualSpacing/>
        <w:rPr>
          <w:rFonts w:cstheme="minorHAnsi"/>
        </w:rPr>
      </w:pPr>
      <w:r w:rsidRPr="00B23CC1">
        <w:rPr>
          <w:rFonts w:cstheme="minorHAnsi"/>
        </w:rPr>
        <w:t>Definition of Fleet Safety</w:t>
      </w:r>
    </w:p>
    <w:p w14:paraId="71012371" w14:textId="77777777" w:rsidR="00CC22CA" w:rsidRPr="00B23CC1" w:rsidRDefault="00CC22CA" w:rsidP="00CC22CA">
      <w:pPr>
        <w:numPr>
          <w:ilvl w:val="1"/>
          <w:numId w:val="4"/>
        </w:numPr>
        <w:contextualSpacing/>
        <w:rPr>
          <w:rFonts w:cstheme="minorHAnsi"/>
        </w:rPr>
      </w:pPr>
      <w:r w:rsidRPr="00B23CC1">
        <w:rPr>
          <w:rFonts w:cstheme="minorHAnsi"/>
        </w:rPr>
        <w:t>Registration and State Vehicle Inspection Renewals</w:t>
      </w:r>
    </w:p>
    <w:p w14:paraId="53B99CF6" w14:textId="77777777" w:rsidR="00CC22CA" w:rsidRPr="00B23CC1" w:rsidRDefault="00CC22CA" w:rsidP="00CC22CA">
      <w:pPr>
        <w:numPr>
          <w:ilvl w:val="1"/>
          <w:numId w:val="4"/>
        </w:numPr>
        <w:contextualSpacing/>
        <w:rPr>
          <w:rFonts w:cstheme="minorHAnsi"/>
        </w:rPr>
      </w:pPr>
      <w:r w:rsidRPr="00B23CC1">
        <w:rPr>
          <w:rFonts w:cstheme="minorHAnsi"/>
        </w:rPr>
        <w:t>Pre-Trip Vehicle Inspections</w:t>
      </w:r>
    </w:p>
    <w:p w14:paraId="12C76D66" w14:textId="77777777" w:rsidR="00CC22CA" w:rsidRPr="00B23CC1" w:rsidRDefault="00CC22CA" w:rsidP="00CC22CA">
      <w:pPr>
        <w:numPr>
          <w:ilvl w:val="1"/>
          <w:numId w:val="4"/>
        </w:numPr>
        <w:contextualSpacing/>
        <w:rPr>
          <w:rFonts w:cstheme="minorHAnsi"/>
        </w:rPr>
      </w:pPr>
      <w:r w:rsidRPr="00B23CC1">
        <w:rPr>
          <w:rFonts w:cstheme="minorHAnsi"/>
        </w:rPr>
        <w:t>Preventative Maintenance</w:t>
      </w:r>
    </w:p>
    <w:p w14:paraId="07BCA857" w14:textId="77777777" w:rsidR="00CC22CA" w:rsidRPr="00B23CC1" w:rsidRDefault="00CC22CA" w:rsidP="00CC22CA">
      <w:pPr>
        <w:numPr>
          <w:ilvl w:val="1"/>
          <w:numId w:val="4"/>
        </w:numPr>
        <w:contextualSpacing/>
        <w:rPr>
          <w:rFonts w:cstheme="minorHAnsi"/>
        </w:rPr>
      </w:pPr>
      <w:r w:rsidRPr="00B23CC1">
        <w:rPr>
          <w:rFonts w:cstheme="minorHAnsi"/>
        </w:rPr>
        <w:t>Vehicle Cleanliness Practices</w:t>
      </w:r>
    </w:p>
    <w:p w14:paraId="6B92D39D" w14:textId="77777777" w:rsidR="00CC22CA" w:rsidRPr="00B23CC1" w:rsidRDefault="00CC22CA" w:rsidP="00CC22CA">
      <w:pPr>
        <w:numPr>
          <w:ilvl w:val="1"/>
          <w:numId w:val="4"/>
        </w:numPr>
        <w:contextualSpacing/>
        <w:rPr>
          <w:rFonts w:cstheme="minorHAnsi"/>
        </w:rPr>
      </w:pPr>
      <w:r w:rsidRPr="00B23CC1">
        <w:rPr>
          <w:rFonts w:cstheme="minorHAnsi"/>
        </w:rPr>
        <w:t>Repairs</w:t>
      </w:r>
    </w:p>
    <w:p w14:paraId="7ACD2F35" w14:textId="77777777" w:rsidR="00CC22CA" w:rsidRPr="00B23CC1" w:rsidRDefault="00CC22CA" w:rsidP="00CC22CA">
      <w:pPr>
        <w:numPr>
          <w:ilvl w:val="1"/>
          <w:numId w:val="4"/>
        </w:numPr>
        <w:contextualSpacing/>
        <w:rPr>
          <w:rFonts w:cstheme="minorHAnsi"/>
        </w:rPr>
      </w:pPr>
      <w:r w:rsidRPr="00B23CC1">
        <w:rPr>
          <w:rFonts w:cstheme="minorHAnsi"/>
        </w:rPr>
        <w:t>Vehicle Maintenance Documentation</w:t>
      </w:r>
    </w:p>
    <w:p w14:paraId="2C990A27" w14:textId="77777777" w:rsidR="00CC22CA" w:rsidRPr="00B23CC1" w:rsidRDefault="00CC22CA" w:rsidP="00CC22CA">
      <w:pPr>
        <w:numPr>
          <w:ilvl w:val="1"/>
          <w:numId w:val="4"/>
        </w:numPr>
        <w:contextualSpacing/>
        <w:rPr>
          <w:rFonts w:cstheme="minorHAnsi"/>
        </w:rPr>
      </w:pPr>
      <w:r w:rsidRPr="00B23CC1">
        <w:rPr>
          <w:rFonts w:cstheme="minorHAnsi"/>
        </w:rPr>
        <w:t>Warranty and Recall Tracking</w:t>
      </w:r>
    </w:p>
    <w:p w14:paraId="0627446D" w14:textId="77777777" w:rsidR="00CC22CA" w:rsidRPr="00B23CC1" w:rsidRDefault="00CC22CA" w:rsidP="00CC22CA">
      <w:pPr>
        <w:numPr>
          <w:ilvl w:val="1"/>
          <w:numId w:val="4"/>
        </w:numPr>
        <w:contextualSpacing/>
        <w:rPr>
          <w:rFonts w:cstheme="minorHAnsi"/>
        </w:rPr>
      </w:pPr>
      <w:r w:rsidRPr="00B23CC1">
        <w:rPr>
          <w:rFonts w:cstheme="minorHAnsi"/>
        </w:rPr>
        <w:t>New Vehicle Delivery</w:t>
      </w:r>
    </w:p>
    <w:p w14:paraId="2B78BD4D" w14:textId="77777777" w:rsidR="00CC22CA" w:rsidRPr="00B23CC1" w:rsidRDefault="00CC22CA" w:rsidP="00CC22CA">
      <w:pPr>
        <w:numPr>
          <w:ilvl w:val="1"/>
          <w:numId w:val="4"/>
        </w:numPr>
        <w:contextualSpacing/>
        <w:rPr>
          <w:rFonts w:cstheme="minorHAnsi"/>
        </w:rPr>
      </w:pPr>
      <w:r w:rsidRPr="00B23CC1">
        <w:rPr>
          <w:rFonts w:cstheme="minorHAnsi"/>
        </w:rPr>
        <w:t>Vehicle Replacement Schedule</w:t>
      </w:r>
    </w:p>
    <w:p w14:paraId="5202F32F" w14:textId="77777777" w:rsidR="00CC22CA" w:rsidRPr="00B23CC1" w:rsidRDefault="00CC22CA" w:rsidP="00CC22CA">
      <w:pPr>
        <w:numPr>
          <w:ilvl w:val="1"/>
          <w:numId w:val="4"/>
        </w:numPr>
        <w:contextualSpacing/>
        <w:rPr>
          <w:rFonts w:cstheme="minorHAnsi"/>
        </w:rPr>
      </w:pPr>
      <w:r w:rsidRPr="00B23CC1">
        <w:rPr>
          <w:rFonts w:cstheme="minorHAnsi"/>
        </w:rPr>
        <w:t>Disposal of Used Vehicles</w:t>
      </w:r>
    </w:p>
    <w:p w14:paraId="56384576" w14:textId="77777777" w:rsidR="00CC22CA" w:rsidRPr="00B23CC1" w:rsidRDefault="0099005B" w:rsidP="00CC22CA">
      <w:pPr>
        <w:numPr>
          <w:ilvl w:val="0"/>
          <w:numId w:val="4"/>
        </w:numPr>
        <w:contextualSpacing/>
        <w:rPr>
          <w:rFonts w:cstheme="minorHAnsi"/>
          <w:b/>
        </w:rPr>
      </w:pPr>
      <w:hyperlink w:anchor="Personal" w:history="1">
        <w:r w:rsidR="00CC22CA" w:rsidRPr="00B23CC1">
          <w:rPr>
            <w:rFonts w:cstheme="minorHAnsi"/>
            <w:b/>
            <w:color w:val="0563C1" w:themeColor="hyperlink"/>
            <w:u w:val="single"/>
          </w:rPr>
          <w:t xml:space="preserve">Use of Personal Vehicles for Agency </w:t>
        </w:r>
        <w:proofErr w:type="spellStart"/>
        <w:r w:rsidR="00CC22CA" w:rsidRPr="00B23CC1">
          <w:rPr>
            <w:rFonts w:cstheme="minorHAnsi"/>
            <w:b/>
            <w:color w:val="0563C1" w:themeColor="hyperlink"/>
            <w:u w:val="single"/>
          </w:rPr>
          <w:t>Agency</w:t>
        </w:r>
        <w:proofErr w:type="spellEnd"/>
      </w:hyperlink>
    </w:p>
    <w:p w14:paraId="47CDB594" w14:textId="77777777" w:rsidR="00CC22CA" w:rsidRPr="00B23CC1" w:rsidRDefault="00CC22CA" w:rsidP="00CC22CA">
      <w:pPr>
        <w:numPr>
          <w:ilvl w:val="1"/>
          <w:numId w:val="4"/>
        </w:numPr>
        <w:contextualSpacing/>
        <w:rPr>
          <w:rFonts w:cstheme="minorHAnsi"/>
        </w:rPr>
      </w:pPr>
      <w:r w:rsidRPr="00B23CC1">
        <w:rPr>
          <w:rFonts w:cstheme="minorHAnsi"/>
        </w:rPr>
        <w:t>Minimum Vehicle Safety Requirements</w:t>
      </w:r>
    </w:p>
    <w:p w14:paraId="39BBD651" w14:textId="77777777" w:rsidR="00CC22CA" w:rsidRPr="00B23CC1" w:rsidRDefault="00CC22CA" w:rsidP="00CC22CA">
      <w:pPr>
        <w:numPr>
          <w:ilvl w:val="1"/>
          <w:numId w:val="4"/>
        </w:numPr>
        <w:contextualSpacing/>
        <w:rPr>
          <w:rFonts w:cstheme="minorHAnsi"/>
        </w:rPr>
      </w:pPr>
      <w:r w:rsidRPr="00B23CC1">
        <w:rPr>
          <w:rFonts w:cstheme="minorHAnsi"/>
        </w:rPr>
        <w:t>Motorcycles/Scooters/Mopeds</w:t>
      </w:r>
    </w:p>
    <w:p w14:paraId="7619BC50" w14:textId="77777777" w:rsidR="00CC22CA" w:rsidRPr="00B23CC1" w:rsidRDefault="00CC22CA" w:rsidP="00CC22CA">
      <w:pPr>
        <w:numPr>
          <w:ilvl w:val="1"/>
          <w:numId w:val="4"/>
        </w:numPr>
        <w:contextualSpacing/>
        <w:rPr>
          <w:rFonts w:cstheme="minorHAnsi"/>
        </w:rPr>
      </w:pPr>
      <w:r w:rsidRPr="00B23CC1">
        <w:rPr>
          <w:rFonts w:cstheme="minorHAnsi"/>
        </w:rPr>
        <w:t>Vehicle Registration Requirements</w:t>
      </w:r>
    </w:p>
    <w:p w14:paraId="545A2F90" w14:textId="77777777" w:rsidR="00CC22CA" w:rsidRPr="00B23CC1" w:rsidRDefault="00CC22CA" w:rsidP="00CC22CA">
      <w:pPr>
        <w:numPr>
          <w:ilvl w:val="1"/>
          <w:numId w:val="4"/>
        </w:numPr>
        <w:contextualSpacing/>
        <w:rPr>
          <w:rFonts w:cstheme="minorHAnsi"/>
        </w:rPr>
      </w:pPr>
      <w:r w:rsidRPr="00B23CC1">
        <w:rPr>
          <w:rFonts w:cstheme="minorHAnsi"/>
        </w:rPr>
        <w:t>Minimum Insurance Requirements</w:t>
      </w:r>
    </w:p>
    <w:p w14:paraId="22DF93BC" w14:textId="77777777" w:rsidR="00CC22CA" w:rsidRPr="00B23CC1" w:rsidRDefault="0099005B" w:rsidP="00CC22CA">
      <w:pPr>
        <w:numPr>
          <w:ilvl w:val="0"/>
          <w:numId w:val="4"/>
        </w:numPr>
        <w:contextualSpacing/>
        <w:rPr>
          <w:rFonts w:cstheme="minorHAnsi"/>
          <w:b/>
        </w:rPr>
      </w:pPr>
      <w:hyperlink w:anchor="CMV" w:history="1">
        <w:r w:rsidR="00CC22CA" w:rsidRPr="00B23CC1">
          <w:rPr>
            <w:rFonts w:cstheme="minorHAnsi"/>
            <w:b/>
            <w:color w:val="0563C1" w:themeColor="hyperlink"/>
            <w:u w:val="single"/>
          </w:rPr>
          <w:t>Commercial Motor Vehicle Guidelines</w:t>
        </w:r>
      </w:hyperlink>
    </w:p>
    <w:p w14:paraId="763366C4" w14:textId="77777777" w:rsidR="00CC22CA" w:rsidRPr="00B23CC1" w:rsidRDefault="00CC22CA" w:rsidP="00CC22CA">
      <w:pPr>
        <w:numPr>
          <w:ilvl w:val="1"/>
          <w:numId w:val="4"/>
        </w:numPr>
        <w:contextualSpacing/>
        <w:rPr>
          <w:rFonts w:cstheme="minorHAnsi"/>
        </w:rPr>
      </w:pPr>
      <w:r w:rsidRPr="00B23CC1">
        <w:rPr>
          <w:rFonts w:cstheme="minorHAnsi"/>
        </w:rPr>
        <w:t xml:space="preserve">Applicability </w:t>
      </w:r>
    </w:p>
    <w:p w14:paraId="2CFA5462" w14:textId="77777777" w:rsidR="00CC22CA" w:rsidRPr="00B23CC1" w:rsidRDefault="00CC22CA" w:rsidP="00CC22CA">
      <w:pPr>
        <w:numPr>
          <w:ilvl w:val="1"/>
          <w:numId w:val="4"/>
        </w:numPr>
        <w:contextualSpacing/>
        <w:rPr>
          <w:rFonts w:cstheme="minorHAnsi"/>
        </w:rPr>
      </w:pPr>
      <w:r w:rsidRPr="00B23CC1">
        <w:rPr>
          <w:rFonts w:cstheme="minorHAnsi"/>
        </w:rPr>
        <w:t>Definitions</w:t>
      </w:r>
    </w:p>
    <w:p w14:paraId="1A83EBBA" w14:textId="77777777" w:rsidR="00CC22CA" w:rsidRPr="00B23CC1" w:rsidRDefault="00CC22CA" w:rsidP="00CC22CA">
      <w:pPr>
        <w:numPr>
          <w:ilvl w:val="1"/>
          <w:numId w:val="4"/>
        </w:numPr>
        <w:contextualSpacing/>
        <w:rPr>
          <w:rFonts w:cstheme="minorHAnsi"/>
        </w:rPr>
      </w:pPr>
      <w:r w:rsidRPr="00B23CC1">
        <w:rPr>
          <w:rFonts w:cstheme="minorHAnsi"/>
        </w:rPr>
        <w:t>Load Securing</w:t>
      </w:r>
    </w:p>
    <w:p w14:paraId="51F6F3EB" w14:textId="77777777" w:rsidR="00CC22CA" w:rsidRPr="00B23CC1" w:rsidRDefault="00CC22CA" w:rsidP="00CC22CA">
      <w:pPr>
        <w:numPr>
          <w:ilvl w:val="1"/>
          <w:numId w:val="4"/>
        </w:numPr>
        <w:contextualSpacing/>
        <w:rPr>
          <w:rFonts w:cstheme="minorHAnsi"/>
        </w:rPr>
      </w:pPr>
      <w:r w:rsidRPr="00B23CC1">
        <w:rPr>
          <w:rFonts w:cstheme="minorHAnsi"/>
        </w:rPr>
        <w:t>Minimum Number of Securement Devices Required</w:t>
      </w:r>
    </w:p>
    <w:p w14:paraId="09F864CD" w14:textId="77777777" w:rsidR="00CC22CA" w:rsidRPr="00B23CC1" w:rsidRDefault="00CC22CA" w:rsidP="00CC22CA">
      <w:pPr>
        <w:numPr>
          <w:ilvl w:val="1"/>
          <w:numId w:val="4"/>
        </w:numPr>
        <w:contextualSpacing/>
        <w:rPr>
          <w:rFonts w:cstheme="minorHAnsi"/>
        </w:rPr>
      </w:pPr>
      <w:r w:rsidRPr="00B23CC1">
        <w:rPr>
          <w:rFonts w:cstheme="minorHAnsi"/>
        </w:rPr>
        <w:t>Load Securement for Service Vehicles</w:t>
      </w:r>
    </w:p>
    <w:p w14:paraId="193FCB91" w14:textId="77777777" w:rsidR="00CC22CA" w:rsidRPr="00B23CC1" w:rsidRDefault="00CC22CA" w:rsidP="00CC22CA">
      <w:pPr>
        <w:numPr>
          <w:ilvl w:val="1"/>
          <w:numId w:val="4"/>
        </w:numPr>
        <w:contextualSpacing/>
        <w:rPr>
          <w:rFonts w:cstheme="minorHAnsi"/>
        </w:rPr>
      </w:pPr>
      <w:r w:rsidRPr="00B23CC1">
        <w:rPr>
          <w:rFonts w:cstheme="minorHAnsi"/>
        </w:rPr>
        <w:t>Delivery Drivers Parking Guidelines</w:t>
      </w:r>
    </w:p>
    <w:p w14:paraId="3F712AE7" w14:textId="77777777" w:rsidR="00CC22CA" w:rsidRPr="00B23CC1" w:rsidRDefault="0099005B" w:rsidP="00CC22CA">
      <w:pPr>
        <w:numPr>
          <w:ilvl w:val="0"/>
          <w:numId w:val="4"/>
        </w:numPr>
        <w:contextualSpacing/>
        <w:rPr>
          <w:rFonts w:cstheme="minorHAnsi"/>
          <w:b/>
        </w:rPr>
      </w:pPr>
      <w:hyperlink w:anchor="Incentives" w:history="1">
        <w:r w:rsidR="00CC22CA" w:rsidRPr="00B23CC1">
          <w:rPr>
            <w:rFonts w:cstheme="minorHAnsi"/>
            <w:b/>
            <w:color w:val="0563C1" w:themeColor="hyperlink"/>
            <w:u w:val="single"/>
          </w:rPr>
          <w:t>Safe Driver Incentives</w:t>
        </w:r>
      </w:hyperlink>
    </w:p>
    <w:p w14:paraId="7387C6B7" w14:textId="77777777" w:rsidR="00CC22CA" w:rsidRPr="00B23CC1" w:rsidRDefault="00CC22CA" w:rsidP="00CC22CA">
      <w:pPr>
        <w:numPr>
          <w:ilvl w:val="1"/>
          <w:numId w:val="4"/>
        </w:numPr>
        <w:contextualSpacing/>
        <w:rPr>
          <w:rFonts w:cstheme="minorHAnsi"/>
        </w:rPr>
      </w:pPr>
      <w:r w:rsidRPr="00B23CC1">
        <w:rPr>
          <w:rFonts w:cstheme="minorHAnsi"/>
        </w:rPr>
        <w:t>Driver Evaluation System</w:t>
      </w:r>
    </w:p>
    <w:p w14:paraId="3ADF62C7" w14:textId="77777777" w:rsidR="00CC22CA" w:rsidRPr="00B23CC1" w:rsidRDefault="00CC22CA" w:rsidP="00CC22CA">
      <w:pPr>
        <w:numPr>
          <w:ilvl w:val="1"/>
          <w:numId w:val="4"/>
        </w:numPr>
        <w:contextualSpacing/>
        <w:rPr>
          <w:rFonts w:cstheme="minorHAnsi"/>
        </w:rPr>
      </w:pPr>
      <w:r w:rsidRPr="00B23CC1">
        <w:rPr>
          <w:rFonts w:cstheme="minorHAnsi"/>
        </w:rPr>
        <w:t>Driver Point System</w:t>
      </w:r>
    </w:p>
    <w:p w14:paraId="26DD2F5B" w14:textId="77777777" w:rsidR="00CC22CA" w:rsidRPr="00B23CC1" w:rsidRDefault="00CC22CA" w:rsidP="00CC22CA">
      <w:pPr>
        <w:numPr>
          <w:ilvl w:val="1"/>
          <w:numId w:val="4"/>
        </w:numPr>
        <w:contextualSpacing/>
        <w:rPr>
          <w:rFonts w:cstheme="minorHAnsi"/>
        </w:rPr>
      </w:pPr>
      <w:r w:rsidRPr="00B23CC1">
        <w:rPr>
          <w:rFonts w:cstheme="minorHAnsi"/>
        </w:rPr>
        <w:t>Safe Driver Awards Program</w:t>
      </w:r>
    </w:p>
    <w:p w14:paraId="0E6E7F58" w14:textId="77777777" w:rsidR="00CC22CA" w:rsidRPr="00B23CC1" w:rsidRDefault="0099005B" w:rsidP="00CC22CA">
      <w:pPr>
        <w:numPr>
          <w:ilvl w:val="0"/>
          <w:numId w:val="4"/>
        </w:numPr>
        <w:contextualSpacing/>
        <w:rPr>
          <w:rFonts w:cstheme="minorHAnsi"/>
          <w:b/>
        </w:rPr>
      </w:pPr>
      <w:hyperlink w:anchor="Procedures" w:history="1">
        <w:r w:rsidR="00CC22CA" w:rsidRPr="00B23CC1">
          <w:rPr>
            <w:rFonts w:cstheme="minorHAnsi"/>
            <w:b/>
            <w:color w:val="0563C1" w:themeColor="hyperlink"/>
            <w:u w:val="single"/>
          </w:rPr>
          <w:t>Safe Vehicle Operating Procedures</w:t>
        </w:r>
      </w:hyperlink>
    </w:p>
    <w:p w14:paraId="4017F8CF" w14:textId="77777777" w:rsidR="00CC22CA" w:rsidRPr="00B23CC1" w:rsidRDefault="00CC22CA" w:rsidP="00CC22CA">
      <w:pPr>
        <w:numPr>
          <w:ilvl w:val="1"/>
          <w:numId w:val="4"/>
        </w:numPr>
        <w:contextualSpacing/>
        <w:rPr>
          <w:rFonts w:cstheme="minorHAnsi"/>
        </w:rPr>
      </w:pPr>
      <w:r w:rsidRPr="00B23CC1">
        <w:rPr>
          <w:rFonts w:cstheme="minorHAnsi"/>
        </w:rPr>
        <w:t>Pre-Trip Inspection Procedures</w:t>
      </w:r>
    </w:p>
    <w:p w14:paraId="72B0EC9F" w14:textId="77777777" w:rsidR="00CC22CA" w:rsidRPr="00B23CC1" w:rsidRDefault="00CC22CA" w:rsidP="00CC22CA">
      <w:pPr>
        <w:numPr>
          <w:ilvl w:val="1"/>
          <w:numId w:val="4"/>
        </w:numPr>
        <w:contextualSpacing/>
        <w:rPr>
          <w:rFonts w:cstheme="minorHAnsi"/>
        </w:rPr>
      </w:pPr>
      <w:r w:rsidRPr="00B23CC1">
        <w:rPr>
          <w:rFonts w:cstheme="minorHAnsi"/>
        </w:rPr>
        <w:t>Transporting Non-Agency Personnel</w:t>
      </w:r>
    </w:p>
    <w:p w14:paraId="08727E49" w14:textId="77777777" w:rsidR="00CC22CA" w:rsidRPr="00B23CC1" w:rsidRDefault="00CC22CA" w:rsidP="00CC22CA">
      <w:pPr>
        <w:numPr>
          <w:ilvl w:val="1"/>
          <w:numId w:val="4"/>
        </w:numPr>
        <w:contextualSpacing/>
        <w:rPr>
          <w:rFonts w:cstheme="minorHAnsi"/>
        </w:rPr>
      </w:pPr>
      <w:r w:rsidRPr="00B23CC1">
        <w:rPr>
          <w:rFonts w:cstheme="minorHAnsi"/>
        </w:rPr>
        <w:t>Compliance with Traffic Safety Laws</w:t>
      </w:r>
    </w:p>
    <w:p w14:paraId="2B636700" w14:textId="77777777" w:rsidR="00CC22CA" w:rsidRPr="00B23CC1" w:rsidRDefault="00CC22CA" w:rsidP="00CC22CA">
      <w:pPr>
        <w:numPr>
          <w:ilvl w:val="1"/>
          <w:numId w:val="4"/>
        </w:numPr>
        <w:contextualSpacing/>
        <w:rPr>
          <w:rFonts w:cstheme="minorHAnsi"/>
        </w:rPr>
      </w:pPr>
      <w:r w:rsidRPr="00B23CC1">
        <w:rPr>
          <w:rFonts w:cstheme="minorHAnsi"/>
        </w:rPr>
        <w:t>Distracted Driving</w:t>
      </w:r>
    </w:p>
    <w:p w14:paraId="1F73327C" w14:textId="77777777" w:rsidR="00CC22CA" w:rsidRPr="00B23CC1" w:rsidRDefault="0099005B" w:rsidP="00CC22CA">
      <w:pPr>
        <w:numPr>
          <w:ilvl w:val="0"/>
          <w:numId w:val="4"/>
        </w:numPr>
        <w:contextualSpacing/>
        <w:rPr>
          <w:rFonts w:cstheme="minorHAnsi"/>
          <w:b/>
        </w:rPr>
      </w:pPr>
      <w:hyperlink w:anchor="Accident" w:history="1">
        <w:r w:rsidR="00CC22CA" w:rsidRPr="00B23CC1">
          <w:rPr>
            <w:rFonts w:cstheme="minorHAnsi"/>
            <w:b/>
            <w:color w:val="0563C1" w:themeColor="hyperlink"/>
            <w:u w:val="single"/>
          </w:rPr>
          <w:t>Accident/Loss Reporting and Review Procedures</w:t>
        </w:r>
      </w:hyperlink>
    </w:p>
    <w:p w14:paraId="21647D77" w14:textId="77777777" w:rsidR="00CC22CA" w:rsidRPr="00B23CC1" w:rsidRDefault="00CC22CA" w:rsidP="00CC22CA">
      <w:pPr>
        <w:numPr>
          <w:ilvl w:val="1"/>
          <w:numId w:val="4"/>
        </w:numPr>
        <w:contextualSpacing/>
        <w:rPr>
          <w:rFonts w:cstheme="minorHAnsi"/>
        </w:rPr>
      </w:pPr>
      <w:r w:rsidRPr="00B23CC1">
        <w:rPr>
          <w:rFonts w:cstheme="minorHAnsi"/>
        </w:rPr>
        <w:t>Traffic Accidents</w:t>
      </w:r>
    </w:p>
    <w:p w14:paraId="272DFD79" w14:textId="77777777" w:rsidR="00CC22CA" w:rsidRPr="00B23CC1" w:rsidRDefault="00CC22CA" w:rsidP="00CC22CA">
      <w:pPr>
        <w:numPr>
          <w:ilvl w:val="1"/>
          <w:numId w:val="4"/>
        </w:numPr>
        <w:contextualSpacing/>
        <w:rPr>
          <w:rFonts w:cstheme="minorHAnsi"/>
        </w:rPr>
      </w:pPr>
      <w:r w:rsidRPr="00B23CC1">
        <w:rPr>
          <w:rFonts w:cstheme="minorHAnsi"/>
        </w:rPr>
        <w:t>Driver Procedures Following a Vehicle Accident</w:t>
      </w:r>
    </w:p>
    <w:p w14:paraId="2A61CA20" w14:textId="77777777" w:rsidR="00CC22CA" w:rsidRPr="00B23CC1" w:rsidRDefault="00CC22CA" w:rsidP="00CC22CA">
      <w:pPr>
        <w:numPr>
          <w:ilvl w:val="1"/>
          <w:numId w:val="4"/>
        </w:numPr>
        <w:contextualSpacing/>
        <w:rPr>
          <w:rFonts w:cstheme="minorHAnsi"/>
        </w:rPr>
      </w:pPr>
      <w:r w:rsidRPr="00B23CC1">
        <w:rPr>
          <w:rFonts w:cstheme="minorHAnsi"/>
        </w:rPr>
        <w:t>Accident Reporting</w:t>
      </w:r>
    </w:p>
    <w:p w14:paraId="0493E5D3" w14:textId="77777777" w:rsidR="00CC22CA" w:rsidRPr="00B23CC1" w:rsidRDefault="00CC22CA" w:rsidP="00CC22CA">
      <w:pPr>
        <w:numPr>
          <w:ilvl w:val="1"/>
          <w:numId w:val="4"/>
        </w:numPr>
        <w:contextualSpacing/>
        <w:rPr>
          <w:rFonts w:cstheme="minorHAnsi"/>
        </w:rPr>
      </w:pPr>
      <w:r w:rsidRPr="00B23CC1">
        <w:rPr>
          <w:rFonts w:cstheme="minorHAnsi"/>
        </w:rPr>
        <w:t>Accident Review</w:t>
      </w:r>
    </w:p>
    <w:p w14:paraId="38E48BF8" w14:textId="77777777" w:rsidR="00CC22CA" w:rsidRPr="00B23CC1" w:rsidRDefault="0099005B" w:rsidP="00CC22CA">
      <w:pPr>
        <w:numPr>
          <w:ilvl w:val="0"/>
          <w:numId w:val="4"/>
        </w:numPr>
        <w:contextualSpacing/>
        <w:rPr>
          <w:rFonts w:cstheme="minorHAnsi"/>
          <w:b/>
        </w:rPr>
      </w:pPr>
      <w:hyperlink w:anchor="Record" w:history="1">
        <w:r w:rsidR="00CC22CA" w:rsidRPr="00B23CC1">
          <w:rPr>
            <w:rFonts w:cstheme="minorHAnsi"/>
            <w:b/>
            <w:color w:val="0563C1" w:themeColor="hyperlink"/>
            <w:u w:val="single"/>
          </w:rPr>
          <w:t>Record Keeping</w:t>
        </w:r>
      </w:hyperlink>
    </w:p>
    <w:p w14:paraId="32DA8B67" w14:textId="77777777" w:rsidR="00CC22CA" w:rsidRPr="00B23CC1" w:rsidRDefault="00CC22CA" w:rsidP="00CC22CA">
      <w:pPr>
        <w:numPr>
          <w:ilvl w:val="1"/>
          <w:numId w:val="4"/>
        </w:numPr>
        <w:contextualSpacing/>
        <w:rPr>
          <w:rFonts w:cstheme="minorHAnsi"/>
        </w:rPr>
      </w:pPr>
      <w:r w:rsidRPr="00B23CC1">
        <w:rPr>
          <w:rFonts w:cstheme="minorHAnsi"/>
        </w:rPr>
        <w:t>Reporting Theft or Vandalism of Agency-Owned Vehicles</w:t>
      </w:r>
    </w:p>
    <w:p w14:paraId="0522ADE3" w14:textId="77777777" w:rsidR="00CC22CA" w:rsidRPr="00B23CC1" w:rsidRDefault="0099005B" w:rsidP="00CC22CA">
      <w:pPr>
        <w:numPr>
          <w:ilvl w:val="0"/>
          <w:numId w:val="4"/>
        </w:numPr>
        <w:contextualSpacing/>
        <w:rPr>
          <w:rFonts w:cstheme="minorHAnsi"/>
          <w:b/>
        </w:rPr>
      </w:pPr>
      <w:hyperlink w:anchor="Exposures" w:history="1">
        <w:r w:rsidR="00CC22CA" w:rsidRPr="00B23CC1">
          <w:rPr>
            <w:rFonts w:cstheme="minorHAnsi"/>
            <w:b/>
            <w:color w:val="0563C1" w:themeColor="hyperlink"/>
            <w:u w:val="single"/>
          </w:rPr>
          <w:t>Vehicle Liability Issues and Tort Liability Exposures</w:t>
        </w:r>
      </w:hyperlink>
    </w:p>
    <w:p w14:paraId="1E758B2C" w14:textId="77777777" w:rsidR="00CC22CA" w:rsidRPr="00B23CC1" w:rsidRDefault="00CC22CA" w:rsidP="00CC22CA">
      <w:pPr>
        <w:ind w:left="360"/>
        <w:contextualSpacing/>
        <w:jc w:val="center"/>
        <w:rPr>
          <w:rFonts w:cstheme="minorHAnsi"/>
          <w:b/>
          <w:sz w:val="24"/>
        </w:rPr>
      </w:pPr>
    </w:p>
    <w:p w14:paraId="1E68E92F" w14:textId="77777777" w:rsidR="00CC22CA" w:rsidRPr="00B23CC1" w:rsidRDefault="00CC22CA" w:rsidP="00BA06EC">
      <w:pPr>
        <w:ind w:left="360"/>
        <w:contextualSpacing/>
        <w:jc w:val="center"/>
        <w:rPr>
          <w:rFonts w:cstheme="minorHAnsi"/>
          <w:b/>
          <w:sz w:val="24"/>
        </w:rPr>
      </w:pPr>
      <w:r w:rsidRPr="00B23CC1">
        <w:rPr>
          <w:rFonts w:cstheme="minorHAnsi"/>
          <w:b/>
          <w:sz w:val="24"/>
        </w:rPr>
        <w:t>Appendices</w:t>
      </w:r>
    </w:p>
    <w:p w14:paraId="39C66D84" w14:textId="77777777" w:rsidR="00CC22CA" w:rsidRPr="00B23CC1" w:rsidRDefault="00CC22CA" w:rsidP="00BA06EC">
      <w:pPr>
        <w:ind w:left="360"/>
        <w:contextualSpacing/>
        <w:rPr>
          <w:rFonts w:cstheme="minorHAnsi"/>
          <w:b/>
          <w:sz w:val="24"/>
        </w:rPr>
      </w:pPr>
    </w:p>
    <w:p w14:paraId="0C6438B3" w14:textId="77777777" w:rsidR="00CC22CA" w:rsidRPr="00B23CC1" w:rsidRDefault="00CC22CA" w:rsidP="00CC22CA">
      <w:pPr>
        <w:ind w:left="360"/>
        <w:contextualSpacing/>
        <w:rPr>
          <w:rFonts w:cstheme="minorHAnsi"/>
        </w:rPr>
      </w:pPr>
      <w:r w:rsidRPr="00B23CC1">
        <w:rPr>
          <w:rFonts w:cstheme="minorHAnsi"/>
          <w:b/>
        </w:rPr>
        <w:t xml:space="preserve">Appendix A: </w:t>
      </w:r>
      <w:r w:rsidRPr="00B23CC1">
        <w:rPr>
          <w:rFonts w:cstheme="minorHAnsi"/>
        </w:rPr>
        <w:t>Traffic Safety Program Checklist</w:t>
      </w:r>
    </w:p>
    <w:p w14:paraId="7BDFD309" w14:textId="77777777" w:rsidR="00CC22CA" w:rsidRPr="00B23CC1" w:rsidRDefault="00CC22CA" w:rsidP="00CC22CA">
      <w:pPr>
        <w:ind w:left="360"/>
        <w:contextualSpacing/>
        <w:rPr>
          <w:rFonts w:cstheme="minorHAnsi"/>
          <w:b/>
        </w:rPr>
      </w:pPr>
      <w:r w:rsidRPr="00B23CC1">
        <w:rPr>
          <w:rFonts w:cstheme="minorHAnsi"/>
          <w:b/>
        </w:rPr>
        <w:t xml:space="preserve">Appendix B: </w:t>
      </w:r>
      <w:r w:rsidRPr="00B23CC1">
        <w:rPr>
          <w:rFonts w:cstheme="minorHAnsi"/>
        </w:rPr>
        <w:t>Pre-Trip Inspection Checklist</w:t>
      </w:r>
    </w:p>
    <w:p w14:paraId="54B00052" w14:textId="77777777" w:rsidR="00CC22CA" w:rsidRPr="00B23CC1" w:rsidRDefault="00CC22CA" w:rsidP="00CC22CA">
      <w:pPr>
        <w:ind w:left="360"/>
        <w:contextualSpacing/>
        <w:rPr>
          <w:rFonts w:cstheme="minorHAnsi"/>
        </w:rPr>
      </w:pPr>
      <w:r w:rsidRPr="00B23CC1">
        <w:rPr>
          <w:rFonts w:cstheme="minorHAnsi"/>
          <w:b/>
        </w:rPr>
        <w:t xml:space="preserve">Appendix C: </w:t>
      </w:r>
      <w:r w:rsidRPr="00B23CC1">
        <w:rPr>
          <w:rFonts w:cstheme="minorHAnsi"/>
        </w:rPr>
        <w:t>Example Vehicle Inspection Report</w:t>
      </w:r>
    </w:p>
    <w:p w14:paraId="7F0933F5" w14:textId="77777777" w:rsidR="00CC22CA" w:rsidRPr="00B23CC1" w:rsidRDefault="00CC22CA" w:rsidP="00CC22CA">
      <w:pPr>
        <w:ind w:left="360"/>
        <w:contextualSpacing/>
        <w:rPr>
          <w:rFonts w:cstheme="minorHAnsi"/>
        </w:rPr>
      </w:pPr>
      <w:r w:rsidRPr="00B23CC1">
        <w:rPr>
          <w:rFonts w:cstheme="minorHAnsi"/>
          <w:b/>
        </w:rPr>
        <w:t>Appendix D:</w:t>
      </w:r>
      <w:r w:rsidRPr="00B23CC1">
        <w:rPr>
          <w:rFonts w:cstheme="minorHAnsi"/>
        </w:rPr>
        <w:t xml:space="preserve"> Example Driving Roster</w:t>
      </w:r>
    </w:p>
    <w:p w14:paraId="1F1B4CF8" w14:textId="77777777" w:rsidR="00CC22CA" w:rsidRPr="00B23CC1" w:rsidRDefault="00CC22CA" w:rsidP="00CC22CA">
      <w:pPr>
        <w:ind w:left="360"/>
        <w:contextualSpacing/>
        <w:rPr>
          <w:rFonts w:cstheme="minorHAnsi"/>
        </w:rPr>
      </w:pPr>
      <w:r w:rsidRPr="00B23CC1">
        <w:rPr>
          <w:rFonts w:cstheme="minorHAnsi"/>
          <w:b/>
        </w:rPr>
        <w:t xml:space="preserve">Appendix E: </w:t>
      </w:r>
      <w:r w:rsidRPr="00B23CC1">
        <w:rPr>
          <w:rFonts w:cstheme="minorHAnsi"/>
        </w:rPr>
        <w:t>Employee Acknowledgment</w:t>
      </w:r>
    </w:p>
    <w:p w14:paraId="75648F72" w14:textId="77777777" w:rsidR="00CC22CA" w:rsidRPr="00B23CC1" w:rsidRDefault="00CC22CA" w:rsidP="00CC22CA">
      <w:pPr>
        <w:ind w:left="360"/>
        <w:contextualSpacing/>
        <w:rPr>
          <w:rFonts w:cstheme="minorHAnsi"/>
        </w:rPr>
      </w:pPr>
      <w:r w:rsidRPr="00B23CC1">
        <w:rPr>
          <w:rFonts w:cstheme="minorHAnsi"/>
          <w:b/>
        </w:rPr>
        <w:t>Appendix F:</w:t>
      </w:r>
      <w:r w:rsidRPr="00B23CC1">
        <w:rPr>
          <w:rFonts w:cstheme="minorHAnsi"/>
        </w:rPr>
        <w:t xml:space="preserve"> Vehicle Assignment Agreement</w:t>
      </w:r>
    </w:p>
    <w:p w14:paraId="2DE001F3" w14:textId="77777777" w:rsidR="00CC22CA" w:rsidRPr="00B23CC1" w:rsidRDefault="00CC22CA" w:rsidP="00CC22CA">
      <w:pPr>
        <w:ind w:left="360"/>
        <w:contextualSpacing/>
        <w:rPr>
          <w:rFonts w:cstheme="minorHAnsi"/>
        </w:rPr>
      </w:pPr>
      <w:r w:rsidRPr="00B23CC1">
        <w:rPr>
          <w:rFonts w:cstheme="minorHAnsi"/>
          <w:b/>
        </w:rPr>
        <w:t>Appendix G:</w:t>
      </w:r>
      <w:r w:rsidRPr="00B23CC1">
        <w:rPr>
          <w:rFonts w:cstheme="minorHAnsi"/>
        </w:rPr>
        <w:t xml:space="preserve"> Motor Vehicle Record Matrix</w:t>
      </w:r>
    </w:p>
    <w:p w14:paraId="05B792BC" w14:textId="77777777" w:rsidR="00CC22CA" w:rsidRPr="00B23CC1" w:rsidRDefault="00CC22CA" w:rsidP="00CC22CA">
      <w:pPr>
        <w:ind w:left="360"/>
        <w:contextualSpacing/>
        <w:rPr>
          <w:rFonts w:cstheme="minorHAnsi"/>
        </w:rPr>
      </w:pPr>
      <w:r w:rsidRPr="00B23CC1">
        <w:rPr>
          <w:rFonts w:cstheme="minorHAnsi"/>
          <w:b/>
        </w:rPr>
        <w:t>Appendix H:</w:t>
      </w:r>
      <w:r w:rsidRPr="00B23CC1">
        <w:rPr>
          <w:rFonts w:cstheme="minorHAnsi"/>
        </w:rPr>
        <w:t xml:space="preserve"> Driver’s Statement of Accident</w:t>
      </w:r>
    </w:p>
    <w:p w14:paraId="6E84E666" w14:textId="77777777" w:rsidR="00CC22CA" w:rsidRPr="00B23CC1" w:rsidRDefault="00CC22CA" w:rsidP="00CC22CA">
      <w:pPr>
        <w:ind w:left="360"/>
        <w:contextualSpacing/>
        <w:rPr>
          <w:rFonts w:cstheme="minorHAnsi"/>
        </w:rPr>
      </w:pPr>
      <w:r w:rsidRPr="00B23CC1">
        <w:rPr>
          <w:rFonts w:cstheme="minorHAnsi"/>
          <w:b/>
        </w:rPr>
        <w:t>Appendix I:</w:t>
      </w:r>
      <w:r w:rsidRPr="00B23CC1">
        <w:rPr>
          <w:rFonts w:cstheme="minorHAnsi"/>
        </w:rPr>
        <w:t xml:space="preserve"> Questions for Accident Investigation</w:t>
      </w:r>
    </w:p>
    <w:p w14:paraId="7B87C86B" w14:textId="77777777" w:rsidR="00CC22CA" w:rsidRPr="00B23CC1" w:rsidRDefault="00CC22CA" w:rsidP="00CC22CA">
      <w:pPr>
        <w:ind w:left="360"/>
        <w:contextualSpacing/>
        <w:rPr>
          <w:rFonts w:cstheme="minorHAnsi"/>
        </w:rPr>
      </w:pPr>
      <w:r w:rsidRPr="00B23CC1">
        <w:rPr>
          <w:rFonts w:cstheme="minorHAnsi"/>
          <w:b/>
        </w:rPr>
        <w:t>Appendix J:</w:t>
      </w:r>
      <w:r w:rsidRPr="00B23CC1">
        <w:rPr>
          <w:rFonts w:cstheme="minorHAnsi"/>
        </w:rPr>
        <w:t xml:space="preserve"> Vehicle Accident Investigation Report</w:t>
      </w:r>
    </w:p>
    <w:p w14:paraId="2320AA55" w14:textId="77777777" w:rsidR="00CC22CA" w:rsidRPr="00B23CC1" w:rsidRDefault="00CC22CA" w:rsidP="00CC22CA">
      <w:pPr>
        <w:ind w:left="360"/>
        <w:contextualSpacing/>
        <w:rPr>
          <w:rFonts w:cstheme="minorHAnsi"/>
        </w:rPr>
      </w:pPr>
    </w:p>
    <w:p w14:paraId="3733434A" w14:textId="77777777" w:rsidR="00CC22CA" w:rsidRPr="00B23CC1" w:rsidRDefault="00CC22CA" w:rsidP="00CC22CA">
      <w:pPr>
        <w:contextualSpacing/>
        <w:rPr>
          <w:rFonts w:cstheme="minorHAnsi"/>
        </w:rPr>
      </w:pPr>
      <w:r w:rsidRPr="00B23CC1">
        <w:rPr>
          <w:rFonts w:cstheme="minorHAnsi"/>
        </w:rPr>
        <w:br w:type="page"/>
      </w:r>
    </w:p>
    <w:p w14:paraId="44A94181"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1</w:t>
      </w:r>
    </w:p>
    <w:p w14:paraId="2C42C09D" w14:textId="77777777" w:rsidR="00CC22CA" w:rsidRPr="00B23CC1" w:rsidRDefault="00CC22CA" w:rsidP="00CC22CA">
      <w:pPr>
        <w:contextualSpacing/>
        <w:jc w:val="center"/>
        <w:rPr>
          <w:rFonts w:cstheme="minorHAnsi"/>
          <w:b/>
        </w:rPr>
      </w:pPr>
      <w:bookmarkStart w:id="2" w:name="Policy"/>
      <w:r w:rsidRPr="00B23CC1">
        <w:rPr>
          <w:rFonts w:cstheme="minorHAnsi"/>
          <w:b/>
        </w:rPr>
        <w:t>Traffic Safety Policy</w:t>
      </w:r>
    </w:p>
    <w:p w14:paraId="17E41D35" w14:textId="77777777" w:rsidR="00CC22CA" w:rsidRPr="00580AAD" w:rsidRDefault="00CC22CA" w:rsidP="00CC22CA">
      <w:pPr>
        <w:contextualSpacing/>
        <w:jc w:val="center"/>
        <w:rPr>
          <w:rFonts w:cstheme="minorHAnsi"/>
          <w:b/>
        </w:rPr>
      </w:pPr>
    </w:p>
    <w:bookmarkEnd w:id="2"/>
    <w:p w14:paraId="25412963" w14:textId="77777777" w:rsidR="00CC22CA" w:rsidRPr="00580AAD" w:rsidRDefault="00CC22CA" w:rsidP="00CC22CA">
      <w:pPr>
        <w:keepNext/>
        <w:keepLines/>
        <w:numPr>
          <w:ilvl w:val="0"/>
          <w:numId w:val="19"/>
        </w:numPr>
        <w:spacing w:before="40" w:line="264" w:lineRule="auto"/>
        <w:ind w:left="360"/>
        <w:jc w:val="both"/>
        <w:outlineLvl w:val="4"/>
        <w:rPr>
          <w:rFonts w:eastAsiaTheme="majorEastAsia" w:cstheme="minorHAnsi"/>
        </w:rPr>
      </w:pPr>
      <w:r w:rsidRPr="00580AAD">
        <w:rPr>
          <w:rFonts w:eastAsiaTheme="majorEastAsia" w:cstheme="minorHAnsi"/>
        </w:rPr>
        <w:t>Policy Statement</w:t>
      </w:r>
    </w:p>
    <w:p w14:paraId="7E558609" w14:textId="77777777" w:rsidR="00CC22CA" w:rsidRPr="00B23CC1" w:rsidRDefault="00CC22CA" w:rsidP="00CC22CA">
      <w:pPr>
        <w:ind w:left="360"/>
        <w:contextualSpacing/>
        <w:jc w:val="both"/>
        <w:rPr>
          <w:rFonts w:cstheme="minorHAnsi"/>
        </w:rPr>
      </w:pPr>
      <w:r w:rsidRPr="00B23CC1">
        <w:rPr>
          <w:rFonts w:cstheme="minorHAnsi"/>
        </w:rPr>
        <w:t xml:space="preserve">This policy manages fleet operations, including employee-owned vehicles, when used on behalf of a state agency. All employees of the agency that operate a motor vehicle per their job duties shall comply with the provisions of this policy. Drivers shall comply with local, state, and federal ordinances and legislation that govern motor vehicle operations. Drivers should avoid taking actions that would bring discredit to themselves, the agency, and the State of Texas while operating a motor vehicle during the course and scope of their duty. </w:t>
      </w:r>
    </w:p>
    <w:p w14:paraId="32040C7E" w14:textId="77777777" w:rsidR="00CC22CA" w:rsidRPr="00B23CC1" w:rsidRDefault="00CC22CA" w:rsidP="00CC22CA">
      <w:pPr>
        <w:ind w:left="360"/>
        <w:contextualSpacing/>
        <w:jc w:val="both"/>
        <w:rPr>
          <w:rFonts w:cstheme="minorHAnsi"/>
        </w:rPr>
      </w:pPr>
    </w:p>
    <w:p w14:paraId="6060161D" w14:textId="77777777" w:rsidR="00CC22CA" w:rsidRPr="00B23CC1" w:rsidRDefault="00CC22CA" w:rsidP="00CC22CA">
      <w:pPr>
        <w:ind w:left="360"/>
        <w:contextualSpacing/>
        <w:jc w:val="both"/>
        <w:rPr>
          <w:rFonts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588"/>
        <w:gridCol w:w="2997"/>
      </w:tblGrid>
      <w:tr w:rsidR="00CC22CA" w:rsidRPr="00B23CC1" w14:paraId="6DD6ED7E" w14:textId="77777777" w:rsidTr="00344EE3">
        <w:tc>
          <w:tcPr>
            <w:tcW w:w="4405" w:type="dxa"/>
            <w:tcBorders>
              <w:bottom w:val="single" w:sz="4" w:space="0" w:color="auto"/>
            </w:tcBorders>
          </w:tcPr>
          <w:p w14:paraId="613D364B" w14:textId="77777777" w:rsidR="00CC22CA" w:rsidRPr="00B23CC1" w:rsidRDefault="00CC22CA" w:rsidP="00344EE3">
            <w:pPr>
              <w:contextualSpacing/>
              <w:jc w:val="center"/>
              <w:rPr>
                <w:rFonts w:cstheme="minorHAnsi"/>
              </w:rPr>
            </w:pPr>
          </w:p>
        </w:tc>
        <w:tc>
          <w:tcPr>
            <w:tcW w:w="1588" w:type="dxa"/>
          </w:tcPr>
          <w:p w14:paraId="0458BA56" w14:textId="77777777" w:rsidR="00CC22CA" w:rsidRPr="00B23CC1" w:rsidRDefault="00CC22CA" w:rsidP="00344EE3">
            <w:pPr>
              <w:contextualSpacing/>
              <w:jc w:val="both"/>
              <w:rPr>
                <w:rFonts w:cstheme="minorHAnsi"/>
              </w:rPr>
            </w:pPr>
          </w:p>
        </w:tc>
        <w:tc>
          <w:tcPr>
            <w:tcW w:w="2997" w:type="dxa"/>
            <w:tcBorders>
              <w:bottom w:val="single" w:sz="4" w:space="0" w:color="auto"/>
            </w:tcBorders>
          </w:tcPr>
          <w:p w14:paraId="5AF1159C" w14:textId="77777777" w:rsidR="00CC22CA" w:rsidRPr="00B23CC1" w:rsidRDefault="00CC22CA" w:rsidP="00344EE3">
            <w:pPr>
              <w:contextualSpacing/>
              <w:jc w:val="both"/>
              <w:rPr>
                <w:rFonts w:cstheme="minorHAnsi"/>
              </w:rPr>
            </w:pPr>
          </w:p>
        </w:tc>
      </w:tr>
      <w:tr w:rsidR="00CC22CA" w:rsidRPr="00B23CC1" w14:paraId="33007B0D" w14:textId="77777777" w:rsidTr="00344EE3">
        <w:tc>
          <w:tcPr>
            <w:tcW w:w="4405" w:type="dxa"/>
            <w:tcBorders>
              <w:top w:val="single" w:sz="4" w:space="0" w:color="auto"/>
            </w:tcBorders>
          </w:tcPr>
          <w:p w14:paraId="6961E339" w14:textId="77777777" w:rsidR="00CC22CA" w:rsidRPr="00B23CC1" w:rsidRDefault="00CC22CA" w:rsidP="00344EE3">
            <w:pPr>
              <w:tabs>
                <w:tab w:val="left" w:pos="5040"/>
              </w:tabs>
              <w:contextualSpacing/>
              <w:jc w:val="center"/>
              <w:rPr>
                <w:rFonts w:cstheme="minorHAnsi"/>
              </w:rPr>
            </w:pPr>
            <w:r w:rsidRPr="00B23CC1">
              <w:rPr>
                <w:rFonts w:cstheme="minorHAnsi"/>
              </w:rPr>
              <w:t>Executive Director</w:t>
            </w:r>
          </w:p>
          <w:p w14:paraId="6B56E3A3" w14:textId="77777777" w:rsidR="00CC22CA" w:rsidRPr="00B23CC1" w:rsidRDefault="00CC22CA" w:rsidP="00344EE3">
            <w:pPr>
              <w:contextualSpacing/>
              <w:jc w:val="center"/>
              <w:rPr>
                <w:rFonts w:cstheme="minorHAnsi"/>
              </w:rPr>
            </w:pPr>
            <w:r w:rsidRPr="00B23CC1">
              <w:rPr>
                <w:rFonts w:cstheme="minorHAnsi"/>
              </w:rPr>
              <w:t>Agency Name</w:t>
            </w:r>
          </w:p>
        </w:tc>
        <w:tc>
          <w:tcPr>
            <w:tcW w:w="1588" w:type="dxa"/>
          </w:tcPr>
          <w:p w14:paraId="7F67CD8F" w14:textId="77777777" w:rsidR="00CC22CA" w:rsidRPr="00B23CC1" w:rsidRDefault="00CC22CA" w:rsidP="00344EE3">
            <w:pPr>
              <w:contextualSpacing/>
              <w:jc w:val="both"/>
              <w:rPr>
                <w:rFonts w:cstheme="minorHAnsi"/>
              </w:rPr>
            </w:pPr>
          </w:p>
        </w:tc>
        <w:tc>
          <w:tcPr>
            <w:tcW w:w="2997" w:type="dxa"/>
            <w:tcBorders>
              <w:top w:val="single" w:sz="4" w:space="0" w:color="auto"/>
            </w:tcBorders>
          </w:tcPr>
          <w:p w14:paraId="4C45F623" w14:textId="77777777" w:rsidR="00CC22CA" w:rsidRPr="00B23CC1" w:rsidRDefault="00CC22CA" w:rsidP="00344EE3">
            <w:pPr>
              <w:contextualSpacing/>
              <w:jc w:val="center"/>
              <w:rPr>
                <w:rFonts w:cstheme="minorHAnsi"/>
              </w:rPr>
            </w:pPr>
            <w:r w:rsidRPr="00B23CC1">
              <w:rPr>
                <w:rFonts w:cstheme="minorHAnsi"/>
              </w:rPr>
              <w:t>Date</w:t>
            </w:r>
          </w:p>
        </w:tc>
      </w:tr>
    </w:tbl>
    <w:p w14:paraId="347D6F80" w14:textId="77777777" w:rsidR="00CC22CA" w:rsidRPr="00B23CC1" w:rsidRDefault="00CC22CA" w:rsidP="00CC22CA">
      <w:pPr>
        <w:ind w:left="360"/>
        <w:contextualSpacing/>
        <w:jc w:val="both"/>
        <w:rPr>
          <w:rFonts w:cstheme="minorHAnsi"/>
        </w:rPr>
      </w:pPr>
    </w:p>
    <w:p w14:paraId="4B2B49CE" w14:textId="77777777" w:rsidR="00CC22CA" w:rsidRPr="00580AAD" w:rsidRDefault="00CC22CA" w:rsidP="00CC22CA">
      <w:pPr>
        <w:keepNext/>
        <w:keepLines/>
        <w:numPr>
          <w:ilvl w:val="0"/>
          <w:numId w:val="19"/>
        </w:numPr>
        <w:spacing w:before="40" w:line="264" w:lineRule="auto"/>
        <w:ind w:left="360"/>
        <w:jc w:val="both"/>
        <w:outlineLvl w:val="4"/>
        <w:rPr>
          <w:rFonts w:eastAsiaTheme="majorEastAsia" w:cstheme="minorHAnsi"/>
        </w:rPr>
      </w:pPr>
      <w:r w:rsidRPr="00580AAD">
        <w:rPr>
          <w:rFonts w:eastAsiaTheme="majorEastAsia" w:cstheme="minorHAnsi"/>
        </w:rPr>
        <w:t>Objectives and Goals</w:t>
      </w:r>
    </w:p>
    <w:p w14:paraId="69DAB4C4" w14:textId="77777777" w:rsidR="00CC22CA" w:rsidRPr="00B23CC1" w:rsidRDefault="00CC22CA" w:rsidP="00CC22CA">
      <w:pPr>
        <w:ind w:left="360"/>
        <w:contextualSpacing/>
        <w:jc w:val="both"/>
        <w:rPr>
          <w:rFonts w:cstheme="minorHAnsi"/>
        </w:rPr>
      </w:pPr>
      <w:r w:rsidRPr="00B23CC1">
        <w:rPr>
          <w:rFonts w:cstheme="minorHAnsi"/>
        </w:rPr>
        <w:t>The goal of the Traffic Safety Policy is to promote safe vehicle operation by presenting a guide that will allow each agency maximum flexibility in planning their individual Traffic Safety Programs.</w:t>
      </w:r>
    </w:p>
    <w:p w14:paraId="0655ACDB" w14:textId="77777777" w:rsidR="00CC22CA" w:rsidRPr="00B23CC1" w:rsidRDefault="00CC22CA" w:rsidP="00CC22CA">
      <w:pPr>
        <w:ind w:left="360"/>
        <w:contextualSpacing/>
        <w:jc w:val="both"/>
        <w:rPr>
          <w:rFonts w:cstheme="minorHAnsi"/>
        </w:rPr>
      </w:pPr>
    </w:p>
    <w:p w14:paraId="1FD50562" w14:textId="77777777" w:rsidR="00CC22CA" w:rsidRPr="00B23CC1" w:rsidRDefault="00CC22CA" w:rsidP="00CC22CA">
      <w:pPr>
        <w:ind w:left="360"/>
        <w:contextualSpacing/>
        <w:jc w:val="both"/>
        <w:rPr>
          <w:rFonts w:cstheme="minorHAnsi"/>
        </w:rPr>
      </w:pPr>
      <w:r w:rsidRPr="00B23CC1">
        <w:rPr>
          <w:rFonts w:cstheme="minorHAnsi"/>
        </w:rPr>
        <w:t>The achievement of these objectives and goals is based upon the full cooperation and active participation of all employees in this Traffic Safety Program.</w:t>
      </w:r>
    </w:p>
    <w:p w14:paraId="4A3C4071" w14:textId="77777777" w:rsidR="00CC22CA" w:rsidRPr="00B23CC1" w:rsidRDefault="00CC22CA" w:rsidP="00CC22CA">
      <w:pPr>
        <w:contextualSpacing/>
        <w:jc w:val="both"/>
        <w:rPr>
          <w:rFonts w:cstheme="minorHAnsi"/>
        </w:rPr>
      </w:pPr>
      <w:r w:rsidRPr="00B23CC1">
        <w:rPr>
          <w:rFonts w:cstheme="minorHAnsi"/>
        </w:rPr>
        <w:br w:type="page"/>
      </w:r>
    </w:p>
    <w:p w14:paraId="0480FF9A"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2</w:t>
      </w:r>
    </w:p>
    <w:p w14:paraId="63DA7489" w14:textId="77777777" w:rsidR="00CC22CA" w:rsidRPr="00B23CC1" w:rsidRDefault="00CC22CA" w:rsidP="00CC22CA">
      <w:pPr>
        <w:contextualSpacing/>
        <w:jc w:val="center"/>
        <w:rPr>
          <w:rFonts w:cstheme="minorHAnsi"/>
          <w:b/>
        </w:rPr>
      </w:pPr>
      <w:bookmarkStart w:id="3" w:name="Administration"/>
      <w:r w:rsidRPr="00B23CC1">
        <w:rPr>
          <w:rFonts w:cstheme="minorHAnsi"/>
          <w:b/>
        </w:rPr>
        <w:t>Traffic Safety Program Administration</w:t>
      </w:r>
    </w:p>
    <w:bookmarkEnd w:id="3"/>
    <w:p w14:paraId="4EB59172" w14:textId="77777777" w:rsidR="00CC22CA" w:rsidRPr="00B23CC1" w:rsidRDefault="00CC22CA" w:rsidP="00CC22CA">
      <w:pPr>
        <w:contextualSpacing/>
        <w:rPr>
          <w:rFonts w:cstheme="minorHAnsi"/>
        </w:rPr>
      </w:pPr>
    </w:p>
    <w:p w14:paraId="2699AEE9" w14:textId="77777777" w:rsidR="00CC22CA" w:rsidRPr="00580AAD" w:rsidRDefault="00CC22CA" w:rsidP="00CC22CA">
      <w:pPr>
        <w:keepNext/>
        <w:keepLines/>
        <w:numPr>
          <w:ilvl w:val="0"/>
          <w:numId w:val="19"/>
        </w:numPr>
        <w:spacing w:before="40" w:line="264" w:lineRule="auto"/>
        <w:ind w:left="360"/>
        <w:jc w:val="both"/>
        <w:outlineLvl w:val="4"/>
        <w:rPr>
          <w:rFonts w:eastAsiaTheme="majorEastAsia" w:cstheme="minorHAnsi"/>
        </w:rPr>
      </w:pPr>
      <w:r w:rsidRPr="00580AAD">
        <w:rPr>
          <w:rFonts w:eastAsiaTheme="majorEastAsia" w:cstheme="minorHAnsi"/>
        </w:rPr>
        <w:t>Roles and Responsibilities</w:t>
      </w:r>
    </w:p>
    <w:p w14:paraId="28C837B0" w14:textId="77777777" w:rsidR="00CC22CA" w:rsidRPr="00B23CC1" w:rsidRDefault="00CC22CA" w:rsidP="00CC22CA">
      <w:pPr>
        <w:ind w:left="360"/>
        <w:contextualSpacing/>
        <w:jc w:val="both"/>
        <w:rPr>
          <w:rFonts w:cstheme="minorHAnsi"/>
        </w:rPr>
      </w:pPr>
      <w:r w:rsidRPr="00B23CC1">
        <w:rPr>
          <w:rFonts w:cstheme="minorHAnsi"/>
        </w:rPr>
        <w:t>Vehicle safety and compliance with local, state, and federal rules and regulations is the responsibility of all employees engaged in the operation of a motor vehicle. The below roles have been identified, and responsibilities have been established for each level of supervision:</w:t>
      </w:r>
    </w:p>
    <w:p w14:paraId="240D1383" w14:textId="77777777" w:rsidR="00CC22CA" w:rsidRPr="00B23CC1" w:rsidRDefault="00CC22CA" w:rsidP="00CC22CA">
      <w:pPr>
        <w:ind w:left="720"/>
        <w:contextualSpacing/>
        <w:jc w:val="both"/>
        <w:rPr>
          <w:rFonts w:cstheme="minorHAnsi"/>
        </w:rPr>
      </w:pPr>
    </w:p>
    <w:p w14:paraId="24B24163"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Director and Manager Responsibilities</w:t>
      </w:r>
    </w:p>
    <w:p w14:paraId="658340AA"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 xml:space="preserve">The agency's executive leadership directs traffic safety efforts by appointing a knowledgeable Traffic Safety Program Coordinator, setting safety priorities and goals, providing appropriate resources and management support. Agency managers should follow the director's lead by giving priority support for fleet safety efforts. </w:t>
      </w:r>
    </w:p>
    <w:p w14:paraId="7754A175"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Managers should emphasize to employees who drive agency vehicles that agency policies and procedures concerning vehicle safety should be religiously followed. Appropriate disciplinary procedures should be developed and used if policies and procedures are not followed. The use of disciplinary procedures must be done consistently to be effective.</w:t>
      </w:r>
    </w:p>
    <w:p w14:paraId="04C2EE55" w14:textId="77777777" w:rsidR="00CC22CA" w:rsidRPr="00B23CC1" w:rsidRDefault="00CC22CA" w:rsidP="00CC22CA">
      <w:pPr>
        <w:ind w:left="1440"/>
        <w:contextualSpacing/>
        <w:jc w:val="both"/>
        <w:rPr>
          <w:rFonts w:cstheme="minorHAnsi"/>
        </w:rPr>
      </w:pPr>
    </w:p>
    <w:p w14:paraId="453DEADA"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Traffic Safety Program Coordinator Responsibilities</w:t>
      </w:r>
    </w:p>
    <w:p w14:paraId="73677AF8"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Development and implementation of the Traffic Safety Program</w:t>
      </w:r>
    </w:p>
    <w:p w14:paraId="63E56AC3"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Establishing standards for driving records</w:t>
      </w:r>
    </w:p>
    <w:p w14:paraId="733D9F9E"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 motor vehicle record checks of applicants and employees to ascertain the driving record of the applicant or employee.</w:t>
      </w:r>
    </w:p>
    <w:p w14:paraId="1E215601"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Compliance with licensing and vehicle regulations.</w:t>
      </w:r>
    </w:p>
    <w:p w14:paraId="7FED2386"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Ensure that vehicle accident report forms are completed by employees and supervisors as required by procedures.</w:t>
      </w:r>
    </w:p>
    <w:p w14:paraId="4778D09A"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 reviews of employee vehicle accidents to identify causes of accidents.</w:t>
      </w:r>
    </w:p>
    <w:p w14:paraId="00E786C8"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Prepare studies and reports of vehicle accidents and traffic safety-related issues and provide such studies and reports to the risk manager and appropriate managers according to procedures.</w:t>
      </w:r>
    </w:p>
    <w:p w14:paraId="4D2A4A2C"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Participate as a technical advisor to the agency's accident review board and/or safety committee.</w:t>
      </w:r>
    </w:p>
    <w:p w14:paraId="6A6C579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 appropriate traffic safety training for agency employees or arrange for such training to be conducted.</w:t>
      </w:r>
    </w:p>
    <w:p w14:paraId="59685C52" w14:textId="77777777" w:rsidR="00CC22CA" w:rsidRPr="00B23CC1" w:rsidRDefault="00CC22CA" w:rsidP="00CC22CA">
      <w:pPr>
        <w:ind w:left="1440"/>
        <w:contextualSpacing/>
        <w:jc w:val="both"/>
        <w:rPr>
          <w:rFonts w:cstheme="minorHAnsi"/>
        </w:rPr>
      </w:pPr>
    </w:p>
    <w:p w14:paraId="13AA9F4B"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Fleet Manager Responsibilities</w:t>
      </w:r>
    </w:p>
    <w:p w14:paraId="13ADAA2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The agency fleet manager directs the operations and maintenance efforts of agency fleet vehicles. The fleet manager plays a key role in fleet safety efforts by setting schedules and priorities for maintenance of agency vehicles and developing guidelines for operations of the vehicles. The fleet manager should incorporate appropriate safety procedures into all operating procedures of agency vehicles.</w:t>
      </w:r>
    </w:p>
    <w:p w14:paraId="17B84C20" w14:textId="77777777" w:rsidR="00CC22CA" w:rsidRPr="00B23CC1" w:rsidRDefault="00CC22CA" w:rsidP="00CC22CA">
      <w:pPr>
        <w:ind w:left="1800"/>
        <w:contextualSpacing/>
        <w:jc w:val="both"/>
        <w:rPr>
          <w:rFonts w:cstheme="minorHAnsi"/>
        </w:rPr>
      </w:pPr>
    </w:p>
    <w:p w14:paraId="144D2C43"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Supervisor Responsibilities</w:t>
      </w:r>
    </w:p>
    <w:p w14:paraId="6FA7C880"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Ensuring that all operators have the required license for the type of vehicle being operated and possess the appropriate personal vehicle insurance.</w:t>
      </w:r>
    </w:p>
    <w:p w14:paraId="12C3BF41"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Providing driver training for all operators</w:t>
      </w:r>
    </w:p>
    <w:p w14:paraId="7A8CD1B0"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Establishing driver rules for specific motor vehicle operations</w:t>
      </w:r>
    </w:p>
    <w:p w14:paraId="07554C2B"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lastRenderedPageBreak/>
        <w:t>Maintaining operation and maintenance files for each vehicle and piece of equipment</w:t>
      </w:r>
    </w:p>
    <w:p w14:paraId="6E57D194"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Ensure inspections are being conducted</w:t>
      </w:r>
    </w:p>
    <w:p w14:paraId="3A10114E" w14:textId="77777777" w:rsidR="00CC22CA" w:rsidRPr="00B23CC1" w:rsidRDefault="00CC22CA" w:rsidP="00CC22CA">
      <w:pPr>
        <w:ind w:left="1800"/>
        <w:contextualSpacing/>
        <w:jc w:val="both"/>
        <w:rPr>
          <w:rFonts w:cstheme="minorHAnsi"/>
        </w:rPr>
      </w:pPr>
    </w:p>
    <w:p w14:paraId="15749E9A"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Driver Responsibilities</w:t>
      </w:r>
    </w:p>
    <w:p w14:paraId="35F53570"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Agency drivers must be adequately trained in proper safety procedures and should be given management direction and support to drive safely.</w:t>
      </w:r>
    </w:p>
    <w:p w14:paraId="1B0FEC1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Adherence to policy and procedure governing motor vehicle operation</w:t>
      </w:r>
    </w:p>
    <w:p w14:paraId="4CE034F9"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Maintaining a professional appearance of agency-owned vehicles</w:t>
      </w:r>
    </w:p>
    <w:p w14:paraId="505D0468"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Safe operation of the vehicle</w:t>
      </w:r>
    </w:p>
    <w:p w14:paraId="1B7EDC5B"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Conducting and documenting inspections</w:t>
      </w:r>
    </w:p>
    <w:p w14:paraId="6CD848FA"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Submitting accident reports</w:t>
      </w:r>
    </w:p>
    <w:p w14:paraId="4074885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Notification of licensing changes to supervision</w:t>
      </w:r>
    </w:p>
    <w:p w14:paraId="519E8209"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Maintain a safe driving record according to agency standards</w:t>
      </w:r>
    </w:p>
    <w:p w14:paraId="48EF81B7" w14:textId="77777777" w:rsidR="00CC22CA" w:rsidRPr="00B23CC1" w:rsidRDefault="00CC22CA" w:rsidP="00580AAD">
      <w:pPr>
        <w:contextualSpacing/>
        <w:jc w:val="center"/>
        <w:rPr>
          <w:rFonts w:cstheme="minorHAnsi"/>
          <w:b/>
          <w:sz w:val="24"/>
        </w:rPr>
      </w:pPr>
      <w:r w:rsidRPr="00B23CC1">
        <w:rPr>
          <w:rFonts w:cstheme="minorHAnsi"/>
        </w:rPr>
        <w:br w:type="page"/>
      </w:r>
      <w:r w:rsidRPr="00B23CC1">
        <w:rPr>
          <w:rFonts w:cstheme="minorHAnsi"/>
          <w:b/>
          <w:sz w:val="24"/>
        </w:rPr>
        <w:lastRenderedPageBreak/>
        <w:t>Section 3</w:t>
      </w:r>
    </w:p>
    <w:p w14:paraId="27501948" w14:textId="77777777" w:rsidR="00CC22CA" w:rsidRPr="00B23CC1" w:rsidRDefault="00CC22CA" w:rsidP="00CC22CA">
      <w:pPr>
        <w:contextualSpacing/>
        <w:jc w:val="center"/>
        <w:rPr>
          <w:rFonts w:cstheme="minorHAnsi"/>
          <w:b/>
        </w:rPr>
      </w:pPr>
      <w:bookmarkStart w:id="4" w:name="Selection"/>
      <w:r w:rsidRPr="00B23CC1">
        <w:rPr>
          <w:rFonts w:cstheme="minorHAnsi"/>
          <w:b/>
        </w:rPr>
        <w:t>Driver Selection Procedures</w:t>
      </w:r>
    </w:p>
    <w:p w14:paraId="46E6A3CA" w14:textId="77777777" w:rsidR="00CC22CA" w:rsidRPr="00B23CC1" w:rsidRDefault="00CC22CA" w:rsidP="00CC22CA">
      <w:pPr>
        <w:contextualSpacing/>
        <w:jc w:val="center"/>
        <w:rPr>
          <w:rFonts w:cstheme="minorHAnsi"/>
        </w:rPr>
      </w:pPr>
    </w:p>
    <w:bookmarkEnd w:id="4"/>
    <w:p w14:paraId="192664E9"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Driver Qualifications</w:t>
      </w:r>
    </w:p>
    <w:p w14:paraId="42066733" w14:textId="77777777" w:rsidR="00CC22CA" w:rsidRPr="00B23CC1" w:rsidRDefault="00CC22CA" w:rsidP="00CC22CA">
      <w:pPr>
        <w:ind w:left="360"/>
        <w:contextualSpacing/>
        <w:jc w:val="both"/>
        <w:rPr>
          <w:rFonts w:cstheme="minorHAnsi"/>
        </w:rPr>
      </w:pPr>
      <w:r w:rsidRPr="00B23CC1">
        <w:rPr>
          <w:rFonts w:cstheme="minorHAnsi"/>
        </w:rPr>
        <w:t>Employees who operate a motor vehicle for a state agency must satisfy the conditions of this policy to be fully qualified as a driver for the agency. An employee whose job duties involve the operation of a vehicle shall:</w:t>
      </w:r>
    </w:p>
    <w:p w14:paraId="0AB1DA89" w14:textId="77777777" w:rsidR="00CC22CA" w:rsidRPr="00B23CC1" w:rsidRDefault="00CC22CA" w:rsidP="00CC22CA">
      <w:pPr>
        <w:numPr>
          <w:ilvl w:val="0"/>
          <w:numId w:val="11"/>
        </w:numPr>
        <w:contextualSpacing/>
        <w:jc w:val="both"/>
        <w:rPr>
          <w:rFonts w:cstheme="minorHAnsi"/>
        </w:rPr>
      </w:pPr>
      <w:r w:rsidRPr="00B23CC1">
        <w:rPr>
          <w:rFonts w:cstheme="minorHAnsi"/>
        </w:rPr>
        <w:t>At all times, have and able to produce a valid state driver’s license in the appropriate classification established in the official position description;</w:t>
      </w:r>
    </w:p>
    <w:p w14:paraId="6419666D" w14:textId="77777777" w:rsidR="00CC22CA" w:rsidRPr="00B23CC1" w:rsidRDefault="00CC22CA" w:rsidP="00CC22CA">
      <w:pPr>
        <w:numPr>
          <w:ilvl w:val="0"/>
          <w:numId w:val="11"/>
        </w:numPr>
        <w:contextualSpacing/>
        <w:jc w:val="both"/>
        <w:rPr>
          <w:rFonts w:cstheme="minorHAnsi"/>
        </w:rPr>
      </w:pPr>
      <w:r w:rsidRPr="00B23CC1">
        <w:rPr>
          <w:rFonts w:cstheme="minorHAnsi"/>
        </w:rPr>
        <w:t>Be an authorized driver of the organization with a prescreened MVR;</w:t>
      </w:r>
    </w:p>
    <w:p w14:paraId="3D7B4754" w14:textId="77777777" w:rsidR="00CC22CA" w:rsidRPr="00B23CC1" w:rsidRDefault="00CC22CA" w:rsidP="00CC22CA">
      <w:pPr>
        <w:numPr>
          <w:ilvl w:val="0"/>
          <w:numId w:val="11"/>
        </w:numPr>
        <w:contextualSpacing/>
        <w:jc w:val="both"/>
        <w:rPr>
          <w:rFonts w:cstheme="minorHAnsi"/>
        </w:rPr>
      </w:pPr>
      <w:r w:rsidRPr="00B23CC1">
        <w:rPr>
          <w:rFonts w:cstheme="minorHAnsi"/>
        </w:rPr>
        <w:t>Have at least the minimum number of years of experience required for the class of vehicle operated.</w:t>
      </w:r>
    </w:p>
    <w:p w14:paraId="3D6C324A" w14:textId="77777777" w:rsidR="00CC22CA" w:rsidRPr="00B23CC1" w:rsidRDefault="00CC22CA" w:rsidP="00CC22CA">
      <w:pPr>
        <w:ind w:left="360"/>
        <w:jc w:val="both"/>
        <w:rPr>
          <w:rFonts w:cstheme="minorHAnsi"/>
        </w:rPr>
      </w:pPr>
      <w:r w:rsidRPr="00B23CC1">
        <w:rPr>
          <w:rFonts w:cstheme="minorHAnsi"/>
        </w:rPr>
        <w:t>An employee will not meet the fully-qualified driving requirement if he or she received any of the following:</w:t>
      </w:r>
    </w:p>
    <w:p w14:paraId="7AD21360" w14:textId="77777777" w:rsidR="00CC22CA" w:rsidRPr="00B23CC1" w:rsidRDefault="00CC22CA" w:rsidP="00CC22CA">
      <w:pPr>
        <w:numPr>
          <w:ilvl w:val="0"/>
          <w:numId w:val="31"/>
        </w:numPr>
        <w:ind w:left="720"/>
        <w:contextualSpacing/>
        <w:jc w:val="both"/>
        <w:rPr>
          <w:rFonts w:cstheme="minorHAnsi"/>
        </w:rPr>
      </w:pPr>
      <w:r w:rsidRPr="00B23CC1">
        <w:rPr>
          <w:rFonts w:cstheme="minorHAnsi"/>
        </w:rPr>
        <w:t>Three or more convictions of moving violations that include; but are not limited to the following:</w:t>
      </w:r>
    </w:p>
    <w:p w14:paraId="683E498D" w14:textId="77777777" w:rsidR="00CC22CA" w:rsidRPr="00B23CC1" w:rsidRDefault="00CC22CA" w:rsidP="00CC22CA">
      <w:pPr>
        <w:numPr>
          <w:ilvl w:val="1"/>
          <w:numId w:val="31"/>
        </w:numPr>
        <w:ind w:left="1440"/>
        <w:contextualSpacing/>
        <w:jc w:val="both"/>
        <w:rPr>
          <w:rFonts w:cstheme="minorHAnsi"/>
        </w:rPr>
      </w:pPr>
      <w:r w:rsidRPr="00B23CC1">
        <w:rPr>
          <w:rFonts w:cstheme="minorHAnsi"/>
        </w:rPr>
        <w:t>Speeding;</w:t>
      </w:r>
    </w:p>
    <w:p w14:paraId="389893D8" w14:textId="77777777" w:rsidR="00CC22CA" w:rsidRPr="00B23CC1" w:rsidRDefault="00CC22CA" w:rsidP="00CC22CA">
      <w:pPr>
        <w:numPr>
          <w:ilvl w:val="1"/>
          <w:numId w:val="31"/>
        </w:numPr>
        <w:ind w:left="1440"/>
        <w:contextualSpacing/>
        <w:jc w:val="both"/>
        <w:rPr>
          <w:rFonts w:cstheme="minorHAnsi"/>
        </w:rPr>
      </w:pPr>
      <w:r w:rsidRPr="00B23CC1">
        <w:rPr>
          <w:rFonts w:cstheme="minorHAnsi"/>
        </w:rPr>
        <w:t>Running a stop light/sign; or</w:t>
      </w:r>
    </w:p>
    <w:p w14:paraId="506C9557" w14:textId="77777777" w:rsidR="00CC22CA" w:rsidRPr="00B23CC1" w:rsidRDefault="00CC22CA" w:rsidP="00CC22CA">
      <w:pPr>
        <w:numPr>
          <w:ilvl w:val="1"/>
          <w:numId w:val="31"/>
        </w:numPr>
        <w:ind w:left="1440"/>
        <w:contextualSpacing/>
        <w:jc w:val="both"/>
        <w:rPr>
          <w:rFonts w:cstheme="minorHAnsi"/>
        </w:rPr>
      </w:pPr>
      <w:r w:rsidRPr="00B23CC1">
        <w:rPr>
          <w:rFonts w:cstheme="minorHAnsi"/>
        </w:rPr>
        <w:t>Failure to maintain vehicle liability insurance.</w:t>
      </w:r>
    </w:p>
    <w:p w14:paraId="70AA1C92" w14:textId="77777777" w:rsidR="00CC22CA" w:rsidRPr="00B23CC1" w:rsidRDefault="00CC22CA" w:rsidP="00CC22CA">
      <w:pPr>
        <w:numPr>
          <w:ilvl w:val="0"/>
          <w:numId w:val="31"/>
        </w:numPr>
        <w:ind w:left="720"/>
        <w:contextualSpacing/>
        <w:jc w:val="both"/>
        <w:rPr>
          <w:rFonts w:cstheme="minorHAnsi"/>
        </w:rPr>
      </w:pPr>
      <w:r w:rsidRPr="00B23CC1">
        <w:rPr>
          <w:rFonts w:cstheme="minorHAnsi"/>
        </w:rPr>
        <w:t>A conviction driving while intoxicated or driving under the influence conviction;</w:t>
      </w:r>
    </w:p>
    <w:p w14:paraId="4916F171" w14:textId="77777777" w:rsidR="00CC22CA" w:rsidRPr="00B23CC1" w:rsidRDefault="00CC22CA" w:rsidP="00CC22CA">
      <w:pPr>
        <w:numPr>
          <w:ilvl w:val="0"/>
          <w:numId w:val="31"/>
        </w:numPr>
        <w:ind w:left="720"/>
        <w:contextualSpacing/>
        <w:jc w:val="both"/>
        <w:rPr>
          <w:rFonts w:cstheme="minorHAnsi"/>
        </w:rPr>
      </w:pPr>
      <w:r w:rsidRPr="00B23CC1">
        <w:rPr>
          <w:rFonts w:cstheme="minorHAnsi"/>
        </w:rPr>
        <w:t xml:space="preserve">Any suspension to, or revocation of, their driver’s license. </w:t>
      </w:r>
    </w:p>
    <w:p w14:paraId="1039652E" w14:textId="77777777" w:rsidR="00CC22CA" w:rsidRPr="00B23CC1" w:rsidRDefault="00CC22CA" w:rsidP="00CC22CA">
      <w:pPr>
        <w:ind w:left="360"/>
        <w:contextualSpacing/>
        <w:jc w:val="both"/>
        <w:rPr>
          <w:rFonts w:cstheme="minorHAnsi"/>
          <w:i/>
        </w:rPr>
      </w:pPr>
    </w:p>
    <w:p w14:paraId="04EB431F" w14:textId="77777777" w:rsidR="00CC22CA" w:rsidRPr="00B23CC1" w:rsidRDefault="00CC22CA" w:rsidP="00CC22CA">
      <w:pPr>
        <w:ind w:left="360"/>
        <w:contextualSpacing/>
        <w:jc w:val="both"/>
        <w:rPr>
          <w:rFonts w:cstheme="minorHAnsi"/>
          <w:i/>
        </w:rPr>
      </w:pPr>
      <w:r w:rsidRPr="00B23CC1">
        <w:rPr>
          <w:rFonts w:cstheme="minorHAnsi"/>
          <w:i/>
        </w:rPr>
        <w:t>Note: It is the responsibility of any employee whose license has expired, been suspended, revoked, or canceled to notify their supervisor immediately. As possible, an employee may be temporarily or permanently reassigned if they can no longer legally perform their assigned driving responsibilities. Employees who cannot be reassigned may be subject to termination.</w:t>
      </w:r>
    </w:p>
    <w:p w14:paraId="507AB296" w14:textId="77777777" w:rsidR="00CC22CA" w:rsidRPr="00B23CC1" w:rsidRDefault="00CC22CA" w:rsidP="00CC22CA">
      <w:pPr>
        <w:ind w:left="360"/>
        <w:contextualSpacing/>
        <w:jc w:val="both"/>
        <w:rPr>
          <w:rFonts w:cstheme="minorHAnsi"/>
          <w:i/>
        </w:rPr>
      </w:pPr>
    </w:p>
    <w:p w14:paraId="0E21F26C" w14:textId="77777777" w:rsidR="00CC22CA" w:rsidRPr="00B23CC1" w:rsidRDefault="00CC22CA" w:rsidP="00CC22CA">
      <w:pPr>
        <w:ind w:left="360"/>
        <w:contextualSpacing/>
        <w:jc w:val="both"/>
        <w:rPr>
          <w:rFonts w:cstheme="minorHAnsi"/>
        </w:rPr>
      </w:pPr>
      <w:r w:rsidRPr="00B23CC1">
        <w:rPr>
          <w:rFonts w:cstheme="minorHAnsi"/>
        </w:rPr>
        <w:t>Employees may be disqualified from performing driving duties for any reason deemed necessary upon advisement from the General Counsel. If a driver becomes ineligible and driving is defined as one of the employee’s primary duties, guidance from Human Resources should be sought in determining the appropriate action to be taken. Ineligible drivers can request that their driver record be reassessed when they believe their record has changed, and they would meet the eligibility requirements of this policy.</w:t>
      </w:r>
    </w:p>
    <w:p w14:paraId="475DC91D" w14:textId="77777777" w:rsidR="00CC22CA" w:rsidRPr="00B23CC1" w:rsidRDefault="00CC22CA" w:rsidP="00CC22CA">
      <w:pPr>
        <w:ind w:left="360"/>
        <w:contextualSpacing/>
        <w:jc w:val="both"/>
        <w:rPr>
          <w:rFonts w:cstheme="minorHAnsi"/>
        </w:rPr>
      </w:pPr>
    </w:p>
    <w:p w14:paraId="73F939FE"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Volunteers, Intern, and Part-time Employees</w:t>
      </w:r>
    </w:p>
    <w:p w14:paraId="26A36180" w14:textId="77777777" w:rsidR="00CC22CA" w:rsidRPr="00B23CC1" w:rsidRDefault="00CC22CA" w:rsidP="00CC22CA">
      <w:pPr>
        <w:ind w:left="360"/>
        <w:jc w:val="both"/>
        <w:rPr>
          <w:rFonts w:cstheme="minorHAnsi"/>
        </w:rPr>
      </w:pPr>
      <w:r w:rsidRPr="00B23CC1">
        <w:rPr>
          <w:rFonts w:cstheme="minorHAnsi"/>
        </w:rPr>
        <w:t xml:space="preserve">Only authorized individuals should be permitted to drive on agency and should be consistent with the scope of their duties and responsibilities. Volunteers, interns, and part-time employees typically are not authorized to drive on the agency as it is not consistent with their job requirements. </w:t>
      </w:r>
    </w:p>
    <w:p w14:paraId="64E02771" w14:textId="77777777" w:rsidR="00CC22CA" w:rsidRPr="00B23CC1" w:rsidRDefault="00CC22CA" w:rsidP="00CC22CA">
      <w:pPr>
        <w:jc w:val="both"/>
        <w:rPr>
          <w:rFonts w:cstheme="minorHAnsi"/>
        </w:rPr>
      </w:pPr>
    </w:p>
    <w:p w14:paraId="0655FFE2" w14:textId="77777777" w:rsidR="00CC22CA" w:rsidRPr="00B23CC1" w:rsidRDefault="00CC22CA" w:rsidP="00CC22CA">
      <w:pPr>
        <w:rPr>
          <w:rFonts w:cstheme="minorHAnsi"/>
          <w:u w:val="single"/>
        </w:rPr>
      </w:pPr>
      <w:r w:rsidRPr="00B23CC1">
        <w:rPr>
          <w:rFonts w:cstheme="minorHAnsi"/>
          <w:u w:val="single"/>
        </w:rPr>
        <w:br w:type="page"/>
      </w:r>
    </w:p>
    <w:p w14:paraId="2C462ECF" w14:textId="77777777" w:rsidR="00CC22CA" w:rsidRPr="00BA06EC" w:rsidRDefault="00CC22CA" w:rsidP="00CC22CA">
      <w:pPr>
        <w:numPr>
          <w:ilvl w:val="0"/>
          <w:numId w:val="17"/>
        </w:numPr>
        <w:ind w:left="360"/>
        <w:contextualSpacing/>
        <w:jc w:val="both"/>
        <w:rPr>
          <w:rFonts w:cstheme="minorHAnsi"/>
        </w:rPr>
      </w:pPr>
      <w:r w:rsidRPr="00BA06EC">
        <w:rPr>
          <w:rFonts w:cstheme="minorHAnsi"/>
        </w:rPr>
        <w:lastRenderedPageBreak/>
        <w:t>Driving Roster</w:t>
      </w:r>
    </w:p>
    <w:p w14:paraId="61033F7F" w14:textId="77777777" w:rsidR="00CC22CA" w:rsidRPr="00B23CC1" w:rsidRDefault="00CC22CA" w:rsidP="00CC22CA">
      <w:pPr>
        <w:ind w:left="360"/>
        <w:contextualSpacing/>
        <w:jc w:val="both"/>
        <w:rPr>
          <w:rFonts w:cstheme="minorHAnsi"/>
        </w:rPr>
      </w:pPr>
      <w:r w:rsidRPr="00B23CC1">
        <w:rPr>
          <w:rFonts w:cstheme="minorHAnsi"/>
        </w:rPr>
        <w:t>Each department shall maintain a roster of all employees who are authorized to drive vehicles. This document will include the employees’ current driver's license number and expiration date and highlight the employees’ driving record. This information is to be kept current by the department director or their designee.</w:t>
      </w:r>
    </w:p>
    <w:p w14:paraId="54A7C2E0" w14:textId="77777777" w:rsidR="00CC22CA" w:rsidRPr="00B23CC1" w:rsidRDefault="00CC22CA" w:rsidP="00CC22CA">
      <w:pPr>
        <w:ind w:left="360"/>
        <w:contextualSpacing/>
        <w:jc w:val="both"/>
        <w:rPr>
          <w:rFonts w:cstheme="minorHAnsi"/>
        </w:rPr>
      </w:pPr>
    </w:p>
    <w:p w14:paraId="42EC001D"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Review</w:t>
      </w:r>
    </w:p>
    <w:p w14:paraId="450C9ECE" w14:textId="77777777" w:rsidR="00CC22CA" w:rsidRPr="00B23CC1" w:rsidRDefault="00CC22CA" w:rsidP="00CC22CA">
      <w:pPr>
        <w:ind w:left="360"/>
        <w:contextualSpacing/>
        <w:jc w:val="both"/>
        <w:rPr>
          <w:rFonts w:cstheme="minorHAnsi"/>
        </w:rPr>
      </w:pPr>
      <w:r w:rsidRPr="00B23CC1">
        <w:rPr>
          <w:rFonts w:cstheme="minorHAnsi"/>
        </w:rPr>
        <w:t xml:space="preserve">A Moving Violations Records (MVR) check should be conducted on agency drivers at the time of employment and regularly after that. If an employee is found to have a problematic driving record and the agency feels they need to keep this person on their approved driver list, more frequent MVR checks are recommended. These records should be provided to agency managers or supervisors on a need-to-know basis only, unless requested (and found subject to disclosure) under the Open Records Act. The agency should develop a standard that would be the basis for comparing MVR's before receipt of MVR's. No unsafe driver should operate a motor vehicle for both safety and liability reasons during their assigned duties. </w:t>
      </w:r>
    </w:p>
    <w:p w14:paraId="10352679" w14:textId="77777777" w:rsidR="00CC22CA" w:rsidRPr="00B23CC1" w:rsidRDefault="00CC22CA" w:rsidP="00CC22CA">
      <w:pPr>
        <w:ind w:left="360"/>
        <w:contextualSpacing/>
        <w:jc w:val="both"/>
        <w:rPr>
          <w:rFonts w:cstheme="minorHAnsi"/>
          <w:u w:val="single"/>
        </w:rPr>
      </w:pPr>
    </w:p>
    <w:p w14:paraId="62119711" w14:textId="77777777" w:rsidR="00CC22CA" w:rsidRPr="00B23CC1" w:rsidRDefault="00CC22CA" w:rsidP="00CC22CA">
      <w:pPr>
        <w:numPr>
          <w:ilvl w:val="0"/>
          <w:numId w:val="21"/>
        </w:numPr>
        <w:contextualSpacing/>
        <w:jc w:val="both"/>
        <w:rPr>
          <w:rFonts w:cstheme="minorHAnsi"/>
        </w:rPr>
      </w:pPr>
      <w:r w:rsidRPr="00B23CC1">
        <w:rPr>
          <w:rFonts w:cstheme="minorHAnsi"/>
        </w:rPr>
        <w:t>Driver License checks</w:t>
      </w:r>
    </w:p>
    <w:p w14:paraId="57DD6055" w14:textId="77777777" w:rsidR="00CC22CA" w:rsidRPr="00B23CC1" w:rsidRDefault="00CC22CA" w:rsidP="00CC22CA">
      <w:pPr>
        <w:numPr>
          <w:ilvl w:val="1"/>
          <w:numId w:val="21"/>
        </w:numPr>
        <w:ind w:left="1080"/>
        <w:contextualSpacing/>
        <w:jc w:val="both"/>
        <w:rPr>
          <w:rFonts w:cstheme="minorHAnsi"/>
        </w:rPr>
      </w:pPr>
      <w:r w:rsidRPr="00B23CC1">
        <w:rPr>
          <w:rFonts w:cstheme="minorHAnsi"/>
        </w:rPr>
        <w:t>Evaluation Criteria</w:t>
      </w:r>
    </w:p>
    <w:p w14:paraId="62C59211"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Category of MVR Check</w:t>
      </w:r>
    </w:p>
    <w:p w14:paraId="50817350"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Clear - No offenses or accidents.</w:t>
      </w:r>
    </w:p>
    <w:p w14:paraId="11319570"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Acceptable - No more than two minor violations or one at-fault accident in the last three years; or a combination including no more than one minor violation and one at-fault accident in the last three years.</w:t>
      </w:r>
    </w:p>
    <w:p w14:paraId="363EA734"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Borderline – three minor violations, or two at-fault accidents in three years, or any combination of three occurrences of minor violations and at-fault accidents in three years.</w:t>
      </w:r>
    </w:p>
    <w:p w14:paraId="1CA1549A"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Poor - Any major conviction in the last five years; or four or more minor violations in three years; or three or more at-fault accidents in three years; or any combination of minor violations and at-fault accidents totaling four occurrences in three years.</w:t>
      </w:r>
    </w:p>
    <w:p w14:paraId="74376232" w14:textId="77777777" w:rsidR="00CC22CA" w:rsidRPr="00B23CC1" w:rsidRDefault="00CC22CA" w:rsidP="00CC22CA">
      <w:pPr>
        <w:ind w:left="1800"/>
        <w:contextualSpacing/>
        <w:jc w:val="both"/>
        <w:rPr>
          <w:rFonts w:cstheme="minorHAnsi"/>
        </w:rPr>
      </w:pPr>
    </w:p>
    <w:p w14:paraId="0BBF1898" w14:textId="77777777" w:rsidR="00CC22CA" w:rsidRPr="00B23CC1" w:rsidRDefault="00CC22CA" w:rsidP="00CC22CA">
      <w:pPr>
        <w:numPr>
          <w:ilvl w:val="1"/>
          <w:numId w:val="22"/>
        </w:numPr>
        <w:ind w:left="1080"/>
        <w:contextualSpacing/>
        <w:jc w:val="both"/>
        <w:rPr>
          <w:rFonts w:cstheme="minorHAnsi"/>
        </w:rPr>
      </w:pPr>
      <w:r w:rsidRPr="00B23CC1">
        <w:rPr>
          <w:rFonts w:cstheme="minorHAnsi"/>
        </w:rPr>
        <w:t>Confidential Driver’s Information</w:t>
      </w:r>
    </w:p>
    <w:p w14:paraId="3D1F3F95" w14:textId="77777777" w:rsidR="00CC22CA" w:rsidRPr="00B23CC1" w:rsidRDefault="00CC22CA" w:rsidP="00CC22CA">
      <w:pPr>
        <w:numPr>
          <w:ilvl w:val="2"/>
          <w:numId w:val="22"/>
        </w:numPr>
        <w:ind w:left="1440" w:hanging="360"/>
        <w:contextualSpacing/>
        <w:jc w:val="both"/>
        <w:rPr>
          <w:rFonts w:cstheme="minorHAnsi"/>
        </w:rPr>
      </w:pPr>
      <w:r w:rsidRPr="00B23CC1">
        <w:rPr>
          <w:rFonts w:cstheme="minorHAnsi"/>
        </w:rPr>
        <w:t>The agency will treat the following as confidential information to the extent permitted or required by the Texas Public Information Act:</w:t>
      </w:r>
    </w:p>
    <w:p w14:paraId="72D71217"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A motor vehicle operator’s or driver’s license or permit issued by the Texas DPS or another state agency;</w:t>
      </w:r>
    </w:p>
    <w:p w14:paraId="3FDDE9D3"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 xml:space="preserve">A motor vehicle title or registration issued by a state agency; and </w:t>
      </w:r>
    </w:p>
    <w:p w14:paraId="3F602C07"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A personal identification document issued by a state agency or local agency authorized to issue an identification document.</w:t>
      </w:r>
    </w:p>
    <w:p w14:paraId="6785E35B" w14:textId="77777777" w:rsidR="00CC22CA" w:rsidRPr="00B23CC1" w:rsidRDefault="00CC22CA" w:rsidP="00CC22CA">
      <w:pPr>
        <w:ind w:left="1800"/>
        <w:contextualSpacing/>
        <w:jc w:val="both"/>
        <w:rPr>
          <w:rFonts w:cstheme="minorHAnsi"/>
        </w:rPr>
      </w:pPr>
    </w:p>
    <w:p w14:paraId="166FF998" w14:textId="77777777" w:rsidR="00CC22CA" w:rsidRPr="00B23CC1" w:rsidRDefault="00CC22CA" w:rsidP="00CC22CA">
      <w:pPr>
        <w:numPr>
          <w:ilvl w:val="1"/>
          <w:numId w:val="22"/>
        </w:numPr>
        <w:ind w:left="1080"/>
        <w:contextualSpacing/>
        <w:jc w:val="both"/>
        <w:rPr>
          <w:rFonts w:cstheme="minorHAnsi"/>
        </w:rPr>
      </w:pPr>
      <w:r w:rsidRPr="00B23CC1">
        <w:rPr>
          <w:rFonts w:cstheme="minorHAnsi"/>
        </w:rPr>
        <w:t>Types of Violations Classified as Major Convictions</w:t>
      </w:r>
    </w:p>
    <w:p w14:paraId="60C70665"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Driving Under the Influence or refusing to test for sobriety</w:t>
      </w:r>
    </w:p>
    <w:p w14:paraId="4E4D4A26"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Fleeing an accident scene</w:t>
      </w:r>
    </w:p>
    <w:p w14:paraId="06227E82"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Reckless driving</w:t>
      </w:r>
    </w:p>
    <w:p w14:paraId="745BE783"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Involvement in a fatal accident</w:t>
      </w:r>
    </w:p>
    <w:p w14:paraId="04CD85D4"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Assault involving a motor vehicle</w:t>
      </w:r>
    </w:p>
    <w:p w14:paraId="5B93C598"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Passing a stopped school bus</w:t>
      </w:r>
    </w:p>
    <w:p w14:paraId="4F103F2B"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Driving with a suspended/revoked license</w:t>
      </w:r>
    </w:p>
    <w:p w14:paraId="3D54447D" w14:textId="77777777" w:rsidR="00CC22CA" w:rsidRPr="00B23CC1" w:rsidRDefault="00CC22CA" w:rsidP="00CC22CA">
      <w:pPr>
        <w:ind w:left="1440"/>
        <w:contextualSpacing/>
        <w:jc w:val="both"/>
        <w:rPr>
          <w:rFonts w:cstheme="minorHAnsi"/>
        </w:rPr>
      </w:pPr>
    </w:p>
    <w:p w14:paraId="64D45084" w14:textId="77777777" w:rsidR="00CC22CA" w:rsidRPr="00B23CC1" w:rsidRDefault="00CC22CA" w:rsidP="00CC22CA">
      <w:pPr>
        <w:numPr>
          <w:ilvl w:val="0"/>
          <w:numId w:val="38"/>
        </w:numPr>
        <w:ind w:left="1080"/>
        <w:contextualSpacing/>
        <w:jc w:val="both"/>
        <w:rPr>
          <w:rFonts w:cstheme="minorHAnsi"/>
        </w:rPr>
      </w:pPr>
      <w:r w:rsidRPr="00B23CC1">
        <w:rPr>
          <w:rFonts w:cstheme="minorHAnsi"/>
        </w:rPr>
        <w:t>Types of Violations Classified as Minor Violations</w:t>
      </w:r>
    </w:p>
    <w:p w14:paraId="4021C161"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Any moving violation other than a “Major Conviction,” plus:</w:t>
      </w:r>
    </w:p>
    <w:p w14:paraId="6A046F84"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Motor vehicle equipment, load, or size violations</w:t>
      </w:r>
    </w:p>
    <w:p w14:paraId="47370D85"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Failure to display license plates</w:t>
      </w:r>
    </w:p>
    <w:p w14:paraId="260E76BE"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Failure to display current registration</w:t>
      </w:r>
    </w:p>
    <w:p w14:paraId="13EE1F2F"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Failure to display Driver’s License</w:t>
      </w:r>
    </w:p>
    <w:p w14:paraId="312EFE7B"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Defective equipment</w:t>
      </w:r>
    </w:p>
    <w:p w14:paraId="72E57532"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Use of a wireless communications device for electronic messaging while driving</w:t>
      </w:r>
    </w:p>
    <w:p w14:paraId="67CDE810" w14:textId="77777777" w:rsidR="00CC22CA" w:rsidRPr="00B23CC1" w:rsidRDefault="00CC22CA" w:rsidP="00CC22CA">
      <w:pPr>
        <w:ind w:left="1440"/>
        <w:contextualSpacing/>
        <w:jc w:val="both"/>
        <w:rPr>
          <w:rFonts w:cstheme="minorHAnsi"/>
        </w:rPr>
      </w:pPr>
    </w:p>
    <w:p w14:paraId="614C930A" w14:textId="77777777" w:rsidR="00CC22CA" w:rsidRPr="00B23CC1" w:rsidRDefault="00CC22CA" w:rsidP="00CC22CA">
      <w:pPr>
        <w:numPr>
          <w:ilvl w:val="0"/>
          <w:numId w:val="21"/>
        </w:numPr>
        <w:contextualSpacing/>
        <w:jc w:val="both"/>
        <w:rPr>
          <w:rFonts w:cstheme="minorHAnsi"/>
        </w:rPr>
      </w:pPr>
      <w:r w:rsidRPr="00B23CC1">
        <w:rPr>
          <w:rFonts w:cstheme="minorHAnsi"/>
        </w:rPr>
        <w:t>Insurance verification</w:t>
      </w:r>
    </w:p>
    <w:p w14:paraId="51B1CFAE" w14:textId="77777777" w:rsidR="00CC22CA" w:rsidRPr="00B23CC1" w:rsidRDefault="00CC22CA" w:rsidP="00CC22CA">
      <w:pPr>
        <w:ind w:left="720"/>
        <w:contextualSpacing/>
        <w:jc w:val="both"/>
        <w:rPr>
          <w:rFonts w:cstheme="minorHAnsi"/>
        </w:rPr>
      </w:pPr>
    </w:p>
    <w:p w14:paraId="2D793961"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Drug and Alcohol Testing</w:t>
      </w:r>
    </w:p>
    <w:p w14:paraId="3A431F20" w14:textId="77777777" w:rsidR="00CC22CA" w:rsidRPr="00B23CC1" w:rsidRDefault="00CC22CA" w:rsidP="00CC22CA">
      <w:pPr>
        <w:ind w:left="360"/>
        <w:contextualSpacing/>
        <w:jc w:val="both"/>
        <w:rPr>
          <w:rFonts w:cstheme="minorHAnsi"/>
        </w:rPr>
      </w:pPr>
      <w:r w:rsidRPr="00B23CC1">
        <w:rPr>
          <w:rFonts w:cstheme="minorHAnsi"/>
        </w:rPr>
        <w:t xml:space="preserve">No employee shall operate a vehicle for state agency conduct of state agency while under the influence of alcohol or any drug that would impair a person’s ability to operate a vehicle safely and prudently. </w:t>
      </w:r>
    </w:p>
    <w:p w14:paraId="3C0DE864" w14:textId="77777777" w:rsidR="00CC22CA" w:rsidRPr="00B23CC1" w:rsidRDefault="00CC22CA" w:rsidP="00CC22CA">
      <w:pPr>
        <w:ind w:left="360"/>
        <w:contextualSpacing/>
        <w:jc w:val="both"/>
        <w:rPr>
          <w:rFonts w:cstheme="minorHAnsi"/>
        </w:rPr>
      </w:pPr>
    </w:p>
    <w:p w14:paraId="7C990F07" w14:textId="77777777" w:rsidR="00CC22CA" w:rsidRPr="00B23CC1" w:rsidRDefault="00CC22CA" w:rsidP="00CC22CA">
      <w:pPr>
        <w:ind w:left="360"/>
        <w:contextualSpacing/>
        <w:jc w:val="both"/>
        <w:rPr>
          <w:rFonts w:cstheme="minorHAnsi"/>
        </w:rPr>
      </w:pPr>
      <w:r w:rsidRPr="00B23CC1">
        <w:rPr>
          <w:rFonts w:cstheme="minorHAnsi"/>
        </w:rPr>
        <w:t>Violation of this policy will result in disciplinary action up to and including termination.</w:t>
      </w:r>
    </w:p>
    <w:p w14:paraId="16E2836B" w14:textId="77777777" w:rsidR="00CC22CA" w:rsidRPr="00B23CC1" w:rsidRDefault="00CC22CA" w:rsidP="00CC22CA">
      <w:pPr>
        <w:ind w:left="360"/>
        <w:contextualSpacing/>
        <w:jc w:val="both"/>
        <w:rPr>
          <w:rFonts w:cstheme="minorHAnsi"/>
        </w:rPr>
      </w:pPr>
    </w:p>
    <w:p w14:paraId="0AD86DBA"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Vehicle Operator Medical Examination</w:t>
      </w:r>
    </w:p>
    <w:p w14:paraId="1C6F4C45" w14:textId="77777777" w:rsidR="00CC22CA" w:rsidRPr="00B23CC1" w:rsidRDefault="00CC22CA" w:rsidP="00CC22CA">
      <w:pPr>
        <w:ind w:left="360"/>
        <w:contextualSpacing/>
        <w:jc w:val="both"/>
        <w:rPr>
          <w:rFonts w:cstheme="minorHAnsi"/>
        </w:rPr>
      </w:pPr>
      <w:r w:rsidRPr="00B23CC1">
        <w:rPr>
          <w:rFonts w:cstheme="minorHAnsi"/>
        </w:rPr>
        <w:t>In an automobile accident, the agency may require an examination to determine the employee’s “Fitness for Duty.” The fitness for duty examination may include a medical examination. The Human Resources Director must approve any request to obtain a fitness for duty examination before the employee is directed to obtain the examination.</w:t>
      </w:r>
    </w:p>
    <w:p w14:paraId="74CDABB6" w14:textId="77777777" w:rsidR="00CC22CA" w:rsidRPr="00B23CC1" w:rsidRDefault="00CC22CA" w:rsidP="00CC22CA">
      <w:pPr>
        <w:ind w:left="360"/>
        <w:contextualSpacing/>
        <w:jc w:val="both"/>
        <w:rPr>
          <w:rFonts w:cstheme="minorHAnsi"/>
        </w:rPr>
      </w:pPr>
    </w:p>
    <w:p w14:paraId="11414B3F" w14:textId="77777777" w:rsidR="00CC22CA" w:rsidRPr="00B23CC1" w:rsidRDefault="00CC22CA" w:rsidP="00CC22CA">
      <w:pPr>
        <w:ind w:left="360"/>
        <w:contextualSpacing/>
        <w:jc w:val="both"/>
        <w:rPr>
          <w:rFonts w:cstheme="minorHAnsi"/>
        </w:rPr>
      </w:pPr>
      <w:r w:rsidRPr="00B23CC1">
        <w:rPr>
          <w:rFonts w:cstheme="minorHAnsi"/>
        </w:rPr>
        <w:t>Further, distinct from the fitness for duty examination, law enforcement personnel may require a drug test if within the course and scope of their official duties.</w:t>
      </w:r>
    </w:p>
    <w:p w14:paraId="10F0798B" w14:textId="77777777" w:rsidR="00CC22CA" w:rsidRPr="00B23CC1" w:rsidRDefault="00CC22CA" w:rsidP="00CC22CA">
      <w:pPr>
        <w:ind w:left="360"/>
        <w:contextualSpacing/>
        <w:jc w:val="both"/>
        <w:rPr>
          <w:rFonts w:cstheme="minorHAnsi"/>
        </w:rPr>
      </w:pPr>
    </w:p>
    <w:p w14:paraId="7473922C" w14:textId="77777777" w:rsidR="00CC22CA" w:rsidRPr="00B23CC1" w:rsidRDefault="00CC22CA" w:rsidP="00CC22CA">
      <w:pPr>
        <w:ind w:left="360"/>
        <w:contextualSpacing/>
        <w:jc w:val="both"/>
        <w:rPr>
          <w:rFonts w:cstheme="minorHAnsi"/>
        </w:rPr>
      </w:pPr>
      <w:r w:rsidRPr="00B23CC1">
        <w:rPr>
          <w:rFonts w:cstheme="minorHAnsi"/>
        </w:rPr>
        <w:t>Reasons to request a fitness for duty examination may be based on, but are not limited to, indicators that the employee is under the influence of alcohol, drugs, or any substance that would tend to impair a person’s ability to operate a vehicle safely. Fitness for duty examinations may also be requested if operators appear to be physically or mentally impaired to such an extent that they are a safety risk to operate a vehicle.</w:t>
      </w:r>
    </w:p>
    <w:p w14:paraId="10BBA988" w14:textId="77777777" w:rsidR="00CC22CA" w:rsidRPr="00B23CC1" w:rsidRDefault="00CC22CA" w:rsidP="00CC22CA">
      <w:pPr>
        <w:contextualSpacing/>
        <w:rPr>
          <w:rFonts w:cstheme="minorHAnsi"/>
        </w:rPr>
      </w:pPr>
      <w:r w:rsidRPr="00B23CC1">
        <w:rPr>
          <w:rFonts w:cstheme="minorHAnsi"/>
        </w:rPr>
        <w:br w:type="page"/>
      </w:r>
    </w:p>
    <w:p w14:paraId="0A639084"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4</w:t>
      </w:r>
    </w:p>
    <w:p w14:paraId="28ABBDB8" w14:textId="77777777" w:rsidR="00CC22CA" w:rsidRPr="00B23CC1" w:rsidRDefault="00CC22CA" w:rsidP="00CC22CA">
      <w:pPr>
        <w:contextualSpacing/>
        <w:jc w:val="center"/>
        <w:rPr>
          <w:rFonts w:cstheme="minorHAnsi"/>
          <w:b/>
        </w:rPr>
      </w:pPr>
      <w:bookmarkStart w:id="5" w:name="Training"/>
      <w:r w:rsidRPr="00B23CC1">
        <w:rPr>
          <w:rFonts w:cstheme="minorHAnsi"/>
          <w:b/>
        </w:rPr>
        <w:t>Education and Training</w:t>
      </w:r>
    </w:p>
    <w:bookmarkEnd w:id="5"/>
    <w:p w14:paraId="5F9A044C" w14:textId="77777777" w:rsidR="00CC22CA" w:rsidRPr="00B23CC1" w:rsidRDefault="00CC22CA" w:rsidP="00CC22CA">
      <w:pPr>
        <w:contextualSpacing/>
        <w:jc w:val="center"/>
        <w:rPr>
          <w:rFonts w:cstheme="minorHAnsi"/>
        </w:rPr>
      </w:pPr>
    </w:p>
    <w:p w14:paraId="32A3CA40" w14:textId="77777777" w:rsidR="00CC22CA" w:rsidRPr="00BA06EC" w:rsidRDefault="00CC22CA" w:rsidP="00CC22CA">
      <w:pPr>
        <w:numPr>
          <w:ilvl w:val="1"/>
          <w:numId w:val="4"/>
        </w:numPr>
        <w:ind w:left="360"/>
        <w:contextualSpacing/>
        <w:jc w:val="both"/>
        <w:rPr>
          <w:rFonts w:cstheme="minorHAnsi"/>
        </w:rPr>
      </w:pPr>
      <w:r w:rsidRPr="00BA06EC">
        <w:rPr>
          <w:rFonts w:cstheme="minorHAnsi"/>
        </w:rPr>
        <w:t>Driver Training</w:t>
      </w:r>
    </w:p>
    <w:p w14:paraId="2B34B0FA" w14:textId="77777777" w:rsidR="00CC22CA" w:rsidRPr="00B23CC1" w:rsidRDefault="00CC22CA" w:rsidP="00CC22CA">
      <w:pPr>
        <w:ind w:left="360"/>
        <w:contextualSpacing/>
        <w:jc w:val="both"/>
        <w:rPr>
          <w:rFonts w:cstheme="minorHAnsi"/>
        </w:rPr>
      </w:pPr>
      <w:r w:rsidRPr="00B23CC1">
        <w:rPr>
          <w:rFonts w:cstheme="minorHAnsi"/>
        </w:rPr>
        <w:t>Motor vehicle accidents are a leading cause of occupational injuries and death.  This problem makes driver safety training imperative. The fleet safety training program should include basic training in vehicle operation, refresher instruction at regular intervals, and remedial training for employees involved in an accident. Training topics should include, but not be limited to, the following:</w:t>
      </w:r>
    </w:p>
    <w:p w14:paraId="1F763DF7" w14:textId="77777777" w:rsidR="00CC22CA" w:rsidRPr="00B23CC1" w:rsidRDefault="00CC22CA" w:rsidP="00CC22CA">
      <w:pPr>
        <w:ind w:left="360"/>
        <w:contextualSpacing/>
        <w:jc w:val="both"/>
        <w:rPr>
          <w:rFonts w:cstheme="minorHAnsi"/>
        </w:rPr>
      </w:pPr>
    </w:p>
    <w:p w14:paraId="1633E9BA"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wearing seat belts; </w:t>
      </w:r>
    </w:p>
    <w:p w14:paraId="609A3280"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effects of driving while under the influence of drugs or alcohol; </w:t>
      </w:r>
    </w:p>
    <w:p w14:paraId="16903F9B"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hazardous conditions; </w:t>
      </w:r>
    </w:p>
    <w:p w14:paraId="36E4CE63"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high risk driving periods; what to do following an accident;  </w:t>
      </w:r>
    </w:p>
    <w:p w14:paraId="02CE84D5"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vehicle maintenance.</w:t>
      </w:r>
    </w:p>
    <w:p w14:paraId="47CAA330" w14:textId="77777777" w:rsidR="00CC22CA" w:rsidRPr="00B23CC1" w:rsidRDefault="00CC22CA" w:rsidP="00CC22CA">
      <w:pPr>
        <w:ind w:left="360"/>
        <w:contextualSpacing/>
        <w:jc w:val="both"/>
        <w:rPr>
          <w:rFonts w:cstheme="minorHAnsi"/>
        </w:rPr>
      </w:pPr>
    </w:p>
    <w:p w14:paraId="43E3510A" w14:textId="77777777" w:rsidR="00CC22CA" w:rsidRPr="00BA06EC" w:rsidRDefault="00CC22CA" w:rsidP="00CC22CA">
      <w:pPr>
        <w:numPr>
          <w:ilvl w:val="1"/>
          <w:numId w:val="4"/>
        </w:numPr>
        <w:ind w:left="360"/>
        <w:contextualSpacing/>
        <w:jc w:val="both"/>
        <w:rPr>
          <w:rFonts w:cstheme="minorHAnsi"/>
        </w:rPr>
      </w:pPr>
      <w:r w:rsidRPr="00BA06EC">
        <w:rPr>
          <w:rFonts w:cstheme="minorHAnsi"/>
        </w:rPr>
        <w:t>Specialized Driver Training Programs</w:t>
      </w:r>
    </w:p>
    <w:p w14:paraId="02A8CCFF" w14:textId="77777777" w:rsidR="00CC22CA" w:rsidRPr="00B23CC1" w:rsidRDefault="00CC22CA" w:rsidP="00CC22CA">
      <w:pPr>
        <w:ind w:left="360"/>
        <w:contextualSpacing/>
        <w:jc w:val="both"/>
        <w:rPr>
          <w:rFonts w:cstheme="minorHAnsi"/>
        </w:rPr>
      </w:pPr>
      <w:r w:rsidRPr="00B23CC1">
        <w:rPr>
          <w:rFonts w:cstheme="minorHAnsi"/>
        </w:rPr>
        <w:t xml:space="preserve">Specialized training courses relative to fleet safety have been commercially developed and are available for purchase. For example, The National Safety Council (NSC) has developed several specialized driver training courses. The "Defensive Driving Course" is designed to instruct and motivate motor vehicle drivers to control and avoid accident-producing situations. This course develops the qualities of knowledge, foresight, and skills. </w:t>
      </w:r>
    </w:p>
    <w:p w14:paraId="20CCF661" w14:textId="77777777" w:rsidR="00CC22CA" w:rsidRPr="00B23CC1" w:rsidRDefault="00CC22CA" w:rsidP="00CC22CA">
      <w:pPr>
        <w:ind w:left="360"/>
        <w:contextualSpacing/>
        <w:jc w:val="both"/>
        <w:rPr>
          <w:rFonts w:cstheme="minorHAnsi"/>
        </w:rPr>
      </w:pPr>
    </w:p>
    <w:p w14:paraId="7214B35D" w14:textId="77777777" w:rsidR="00CC22CA" w:rsidRPr="00B23CC1" w:rsidRDefault="00CC22CA" w:rsidP="00CC22CA">
      <w:pPr>
        <w:ind w:left="360"/>
        <w:contextualSpacing/>
        <w:jc w:val="both"/>
        <w:rPr>
          <w:rFonts w:cstheme="minorHAnsi"/>
        </w:rPr>
      </w:pPr>
      <w:r w:rsidRPr="00B23CC1">
        <w:rPr>
          <w:rFonts w:cstheme="minorHAnsi"/>
        </w:rPr>
        <w:t>NSC's "DDC-Attitudinal Dynamics of Driving" course is designed for the operator with multiple tickets or traffic accidents. The course applies the principles of Reality Therapy to the problem driver's driving behavior. NSC's "Commercial Driver’s License Skills Training Programs" aim to prepare commercial drivers for CDL testing. Instructor development courses can also be taken to become an instructor in the National Safety Council's driving courses.</w:t>
      </w:r>
    </w:p>
    <w:p w14:paraId="1F31FC9C" w14:textId="77777777" w:rsidR="00CC22CA" w:rsidRPr="00B23CC1" w:rsidRDefault="00CC22CA" w:rsidP="00CC22CA">
      <w:pPr>
        <w:numPr>
          <w:ilvl w:val="2"/>
          <w:numId w:val="4"/>
        </w:numPr>
        <w:ind w:left="720"/>
        <w:contextualSpacing/>
        <w:jc w:val="both"/>
        <w:rPr>
          <w:rFonts w:cstheme="minorHAnsi"/>
          <w:u w:val="single"/>
        </w:rPr>
      </w:pPr>
      <w:r w:rsidRPr="00B23CC1">
        <w:rPr>
          <w:rFonts w:cstheme="minorHAnsi"/>
        </w:rPr>
        <w:t>Fork Lift</w:t>
      </w:r>
    </w:p>
    <w:p w14:paraId="5BB4B008" w14:textId="77777777" w:rsidR="00CC22CA" w:rsidRPr="00B23CC1" w:rsidRDefault="00CC22CA" w:rsidP="00CC22CA">
      <w:pPr>
        <w:numPr>
          <w:ilvl w:val="2"/>
          <w:numId w:val="4"/>
        </w:numPr>
        <w:ind w:left="720"/>
        <w:contextualSpacing/>
        <w:jc w:val="both"/>
        <w:rPr>
          <w:rFonts w:cstheme="minorHAnsi"/>
          <w:u w:val="single"/>
        </w:rPr>
      </w:pPr>
      <w:r w:rsidRPr="00B23CC1">
        <w:rPr>
          <w:rFonts w:cstheme="minorHAnsi"/>
        </w:rPr>
        <w:t>Power Truck</w:t>
      </w:r>
    </w:p>
    <w:p w14:paraId="3DD2080F" w14:textId="77777777" w:rsidR="00CC22CA" w:rsidRPr="00B23CC1" w:rsidRDefault="00CC22CA" w:rsidP="00CC22CA">
      <w:pPr>
        <w:numPr>
          <w:ilvl w:val="2"/>
          <w:numId w:val="4"/>
        </w:numPr>
        <w:ind w:left="720"/>
        <w:contextualSpacing/>
        <w:jc w:val="both"/>
        <w:rPr>
          <w:rFonts w:cstheme="minorHAnsi"/>
          <w:u w:val="single"/>
        </w:rPr>
      </w:pPr>
      <w:r w:rsidRPr="00B23CC1">
        <w:rPr>
          <w:rFonts w:cstheme="minorHAnsi"/>
        </w:rPr>
        <w:t>Emergency Vehicle</w:t>
      </w:r>
    </w:p>
    <w:p w14:paraId="3D8C0988" w14:textId="77777777" w:rsidR="00CC22CA" w:rsidRPr="00B23CC1" w:rsidRDefault="00CC22CA" w:rsidP="00CC22CA">
      <w:pPr>
        <w:ind w:left="720"/>
        <w:contextualSpacing/>
        <w:jc w:val="both"/>
        <w:rPr>
          <w:rFonts w:cstheme="minorHAnsi"/>
        </w:rPr>
      </w:pPr>
    </w:p>
    <w:p w14:paraId="40567754" w14:textId="77777777" w:rsidR="00CC22CA" w:rsidRPr="00BA06EC" w:rsidRDefault="00CC22CA" w:rsidP="00CC22CA">
      <w:pPr>
        <w:numPr>
          <w:ilvl w:val="1"/>
          <w:numId w:val="4"/>
        </w:numPr>
        <w:ind w:left="360"/>
        <w:contextualSpacing/>
        <w:jc w:val="both"/>
        <w:rPr>
          <w:rFonts w:cstheme="minorHAnsi"/>
        </w:rPr>
      </w:pPr>
      <w:r w:rsidRPr="00BA06EC">
        <w:rPr>
          <w:rFonts w:cstheme="minorHAnsi"/>
        </w:rPr>
        <w:t>Commercial Driver’s License</w:t>
      </w:r>
    </w:p>
    <w:p w14:paraId="502CB1F3" w14:textId="77777777" w:rsidR="00CC22CA" w:rsidRPr="00B23CC1" w:rsidRDefault="00CC22CA" w:rsidP="00CC22CA">
      <w:pPr>
        <w:ind w:left="360"/>
        <w:contextualSpacing/>
        <w:jc w:val="both"/>
        <w:rPr>
          <w:rFonts w:cstheme="minorHAnsi"/>
        </w:rPr>
      </w:pPr>
      <w:r w:rsidRPr="00B23CC1">
        <w:rPr>
          <w:rFonts w:cstheme="minorHAnsi"/>
        </w:rPr>
        <w:t xml:space="preserve">In 1986, Congress enacted the Commercial Motor Vehicle Safety Act of 1986, Title XII of Public Law 99-570. The act requires all states to implement a commercial driver’s license testing program. Every state has passed legislation providing for the implementation of a commercial driver’s license program. The Texas Commercial Driver's License Act, V.T.C.S., Article 6687b, § has been enacted and became effective April 1, 1990. A driver must have a CDL to operate any of the commercial motor vehicles listed below: </w:t>
      </w:r>
    </w:p>
    <w:p w14:paraId="5DB38859"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 single vehicle with a gross vehicle weight rating (GVWR) of more than 26,000 pounds; </w:t>
      </w:r>
    </w:p>
    <w:p w14:paraId="4B82ACB3"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 trailer with a GVWR of more than 10,000 pounds if the gross combination weight rating is more than 26,000 pounds; </w:t>
      </w:r>
    </w:p>
    <w:p w14:paraId="6F283E38"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 vehicle designed to transport more than 15 persons (including the driver); or, </w:t>
      </w:r>
    </w:p>
    <w:p w14:paraId="75E7D976"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any size vehicle which requires hazardous materials placards.  </w:t>
      </w:r>
    </w:p>
    <w:p w14:paraId="5A8E6C17" w14:textId="77777777" w:rsidR="00CC22CA" w:rsidRPr="00B23CC1" w:rsidRDefault="00CC22CA" w:rsidP="00CC22CA">
      <w:pPr>
        <w:ind w:left="720"/>
        <w:contextualSpacing/>
        <w:jc w:val="both"/>
        <w:rPr>
          <w:rFonts w:cstheme="minorHAnsi"/>
        </w:rPr>
      </w:pPr>
    </w:p>
    <w:p w14:paraId="24D5A1AC" w14:textId="77777777" w:rsidR="00CC22CA" w:rsidRPr="00BA06EC" w:rsidRDefault="00CC22CA" w:rsidP="00CC22CA">
      <w:pPr>
        <w:numPr>
          <w:ilvl w:val="1"/>
          <w:numId w:val="4"/>
        </w:numPr>
        <w:ind w:left="360"/>
        <w:contextualSpacing/>
        <w:rPr>
          <w:rFonts w:cstheme="minorHAnsi"/>
        </w:rPr>
      </w:pPr>
      <w:r w:rsidRPr="00BA06EC">
        <w:rPr>
          <w:rFonts w:cstheme="minorHAnsi"/>
        </w:rPr>
        <w:t>Remedial Training:</w:t>
      </w:r>
    </w:p>
    <w:p w14:paraId="73DC08F4" w14:textId="77777777" w:rsidR="00CC22CA" w:rsidRPr="00B23CC1" w:rsidRDefault="00CC22CA" w:rsidP="00CC22CA">
      <w:pPr>
        <w:ind w:left="360"/>
        <w:contextualSpacing/>
        <w:jc w:val="both"/>
        <w:rPr>
          <w:rFonts w:cstheme="minorHAnsi"/>
        </w:rPr>
      </w:pPr>
      <w:r w:rsidRPr="00B23CC1">
        <w:rPr>
          <w:rFonts w:cstheme="minorHAnsi"/>
        </w:rPr>
        <w:t>Drivers may be required to attend a safe driving school or a substance abuse program on their own time and at their own expense if a review of the driver's MVR indicates:</w:t>
      </w:r>
    </w:p>
    <w:p w14:paraId="5B507984" w14:textId="77777777" w:rsidR="00CC22CA" w:rsidRPr="00B23CC1" w:rsidRDefault="00CC22CA" w:rsidP="00CC22CA">
      <w:pPr>
        <w:ind w:left="1440"/>
        <w:contextualSpacing/>
        <w:jc w:val="both"/>
        <w:rPr>
          <w:rFonts w:cstheme="minorHAnsi"/>
        </w:rPr>
      </w:pPr>
    </w:p>
    <w:p w14:paraId="3952A6FA" w14:textId="77777777" w:rsidR="00CC22CA" w:rsidRPr="00B23CC1" w:rsidRDefault="00CC22CA" w:rsidP="00CC22CA">
      <w:pPr>
        <w:numPr>
          <w:ilvl w:val="2"/>
          <w:numId w:val="41"/>
        </w:numPr>
        <w:ind w:left="720"/>
        <w:contextualSpacing/>
        <w:jc w:val="both"/>
        <w:rPr>
          <w:rFonts w:cstheme="minorHAnsi"/>
        </w:rPr>
      </w:pPr>
      <w:r w:rsidRPr="00B23CC1">
        <w:rPr>
          <w:rFonts w:cstheme="minorHAnsi"/>
        </w:rPr>
        <w:t>One or more violation convictions within any one year, or</w:t>
      </w:r>
    </w:p>
    <w:p w14:paraId="32DC9F7C" w14:textId="77777777" w:rsidR="00CC22CA" w:rsidRPr="00B23CC1" w:rsidRDefault="00CC22CA" w:rsidP="00CC22CA">
      <w:pPr>
        <w:numPr>
          <w:ilvl w:val="2"/>
          <w:numId w:val="41"/>
        </w:numPr>
        <w:ind w:left="720"/>
        <w:contextualSpacing/>
        <w:jc w:val="both"/>
        <w:rPr>
          <w:rFonts w:cstheme="minorHAnsi"/>
        </w:rPr>
      </w:pPr>
      <w:r w:rsidRPr="00B23CC1">
        <w:rPr>
          <w:rFonts w:cstheme="minorHAnsi"/>
        </w:rPr>
        <w:t>A conviction for driving while under the influence of alcohol or drugs.</w:t>
      </w:r>
    </w:p>
    <w:p w14:paraId="54DF29A5" w14:textId="77777777" w:rsidR="00CC22CA" w:rsidRPr="00B23CC1" w:rsidRDefault="00CC22CA" w:rsidP="00CC22CA">
      <w:pPr>
        <w:ind w:left="1440"/>
        <w:contextualSpacing/>
        <w:jc w:val="both"/>
        <w:rPr>
          <w:rFonts w:cstheme="minorHAnsi"/>
        </w:rPr>
      </w:pPr>
    </w:p>
    <w:p w14:paraId="104D715E" w14:textId="77777777" w:rsidR="00CC22CA" w:rsidRPr="00B23CC1" w:rsidRDefault="00CC22CA" w:rsidP="00CC22CA">
      <w:pPr>
        <w:ind w:left="360"/>
        <w:contextualSpacing/>
        <w:jc w:val="both"/>
        <w:rPr>
          <w:rFonts w:cstheme="minorHAnsi"/>
        </w:rPr>
      </w:pPr>
      <w:r w:rsidRPr="00B23CC1">
        <w:rPr>
          <w:rFonts w:cstheme="minorHAnsi"/>
        </w:rPr>
        <w:t>Also, depending on the severity of the conviction, the employee's driving privileges may be revoked and/or may result in employment termination.</w:t>
      </w:r>
    </w:p>
    <w:p w14:paraId="0602CF23" w14:textId="77777777" w:rsidR="00CC22CA" w:rsidRPr="00B23CC1" w:rsidRDefault="00CC22CA" w:rsidP="00CC22CA">
      <w:pPr>
        <w:rPr>
          <w:rFonts w:cstheme="minorHAnsi"/>
          <w:b/>
          <w:sz w:val="24"/>
        </w:rPr>
      </w:pPr>
      <w:r w:rsidRPr="00B23CC1">
        <w:rPr>
          <w:rFonts w:cstheme="minorHAnsi"/>
          <w:b/>
          <w:sz w:val="24"/>
        </w:rPr>
        <w:br w:type="page"/>
      </w:r>
    </w:p>
    <w:p w14:paraId="34D116BB"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5</w:t>
      </w:r>
    </w:p>
    <w:p w14:paraId="5461D36E" w14:textId="77777777" w:rsidR="00CC22CA" w:rsidRPr="00B23CC1" w:rsidRDefault="00CC22CA" w:rsidP="00CC22CA">
      <w:pPr>
        <w:contextualSpacing/>
        <w:jc w:val="center"/>
        <w:rPr>
          <w:rFonts w:cstheme="minorHAnsi"/>
          <w:b/>
        </w:rPr>
      </w:pPr>
      <w:bookmarkStart w:id="6" w:name="Maintenance"/>
      <w:r w:rsidRPr="00B23CC1">
        <w:rPr>
          <w:rFonts w:cstheme="minorHAnsi"/>
          <w:b/>
        </w:rPr>
        <w:t>Fleet Management</w:t>
      </w:r>
    </w:p>
    <w:bookmarkEnd w:id="6"/>
    <w:p w14:paraId="47F91873" w14:textId="77777777" w:rsidR="00CC22CA" w:rsidRPr="00B23CC1" w:rsidRDefault="00CC22CA" w:rsidP="00CC22CA">
      <w:pPr>
        <w:contextualSpacing/>
        <w:jc w:val="center"/>
        <w:rPr>
          <w:rFonts w:cstheme="minorHAnsi"/>
          <w:sz w:val="24"/>
        </w:rPr>
      </w:pPr>
    </w:p>
    <w:p w14:paraId="3A2BC66D"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Definition of Fleet Safety</w:t>
      </w:r>
    </w:p>
    <w:p w14:paraId="7D80EE6C" w14:textId="77777777" w:rsidR="00CC22CA" w:rsidRPr="00B23CC1" w:rsidRDefault="00CC22CA" w:rsidP="00CC22CA">
      <w:pPr>
        <w:ind w:left="360"/>
        <w:jc w:val="both"/>
        <w:rPr>
          <w:rFonts w:cstheme="minorHAnsi"/>
        </w:rPr>
      </w:pPr>
      <w:r w:rsidRPr="00B23CC1">
        <w:rPr>
          <w:rFonts w:cstheme="minorHAnsi"/>
        </w:rPr>
        <w:t>A fleet of vehicles may be defined as one or more vehicles owned or leased by a state agency. A fleet of vehicles may include airplanes, automobiles, trucks, truck tractors, powerboats, other water-going vessels, loaders, forklifts, motorcycles, snowmobiles, and other "off-road" vehicles. Fleet safety encompasses all necessary activities to plan, organize, staff, develop, implement, control, and monitor a program to prevent or reduce accidents, claims, and damages from fleet operations. The fleet safety program includes all functions involving the fleet to prevent, reduce, and control accidents.</w:t>
      </w:r>
    </w:p>
    <w:p w14:paraId="56479C38" w14:textId="77777777" w:rsidR="00CC22CA" w:rsidRPr="00B23CC1" w:rsidRDefault="00CC22CA" w:rsidP="00CC22CA">
      <w:pPr>
        <w:jc w:val="both"/>
        <w:rPr>
          <w:rFonts w:cstheme="minorHAnsi"/>
          <w:u w:val="single"/>
        </w:rPr>
      </w:pPr>
    </w:p>
    <w:p w14:paraId="1440FB45"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Registration and State Vehicle Inspection Renewals</w:t>
      </w:r>
    </w:p>
    <w:p w14:paraId="04786DDA" w14:textId="77777777" w:rsidR="00CC22CA" w:rsidRPr="00B23CC1" w:rsidRDefault="00CC22CA" w:rsidP="00CC22CA">
      <w:pPr>
        <w:ind w:left="360"/>
        <w:contextualSpacing/>
        <w:jc w:val="both"/>
        <w:rPr>
          <w:rFonts w:cstheme="minorHAnsi"/>
        </w:rPr>
      </w:pPr>
      <w:r w:rsidRPr="00B23CC1">
        <w:rPr>
          <w:rFonts w:cstheme="minorHAnsi"/>
        </w:rPr>
        <w:t>The Traffic Safety Program Coordinator is responsible for all registration, state vehicle inspection renewals, and documentation of all agency-owned vehicles.</w:t>
      </w:r>
    </w:p>
    <w:p w14:paraId="1B1AF4C0" w14:textId="77777777" w:rsidR="00CC22CA" w:rsidRPr="00B23CC1" w:rsidRDefault="00CC22CA" w:rsidP="00CC22CA">
      <w:pPr>
        <w:ind w:left="360"/>
        <w:contextualSpacing/>
        <w:jc w:val="both"/>
        <w:rPr>
          <w:rFonts w:cstheme="minorHAnsi"/>
        </w:rPr>
      </w:pPr>
    </w:p>
    <w:p w14:paraId="742C3832" w14:textId="77777777" w:rsidR="00CC22CA" w:rsidRPr="00B23CC1" w:rsidRDefault="00CC22CA" w:rsidP="00CC22CA">
      <w:pPr>
        <w:ind w:left="360"/>
        <w:contextualSpacing/>
        <w:jc w:val="both"/>
        <w:rPr>
          <w:rFonts w:cstheme="minorHAnsi"/>
        </w:rPr>
      </w:pPr>
      <w:r w:rsidRPr="00B23CC1">
        <w:rPr>
          <w:rFonts w:cstheme="minorHAnsi"/>
        </w:rPr>
        <w:t>A Texas Vehicle Inspection Report must be procured by completing a State Vehicle Inspection at a certified State of Texas approved facility for each vehicle within 45 days of the vehicle’s current registration expiration. The Texas Vehicle Inspection Report must show an overall rating of “Pass” before moving on in the registration process.</w:t>
      </w:r>
    </w:p>
    <w:p w14:paraId="5F74DD2F" w14:textId="77777777" w:rsidR="00CC22CA" w:rsidRPr="00B23CC1" w:rsidRDefault="00CC22CA" w:rsidP="00CC22CA">
      <w:pPr>
        <w:ind w:left="360"/>
        <w:contextualSpacing/>
        <w:jc w:val="both"/>
        <w:rPr>
          <w:rFonts w:cstheme="minorHAnsi"/>
        </w:rPr>
      </w:pPr>
    </w:p>
    <w:p w14:paraId="21563A34" w14:textId="77777777" w:rsidR="00CC22CA" w:rsidRPr="00B23CC1" w:rsidRDefault="00CC22CA" w:rsidP="00CC22CA">
      <w:pPr>
        <w:ind w:left="360"/>
        <w:contextualSpacing/>
        <w:jc w:val="both"/>
        <w:rPr>
          <w:rFonts w:cstheme="minorHAnsi"/>
        </w:rPr>
      </w:pPr>
      <w:r w:rsidRPr="00B23CC1">
        <w:rPr>
          <w:rFonts w:cstheme="minorHAnsi"/>
        </w:rPr>
        <w:t>An application for Standard Texas Exempt License Plates form (VTR-62-A) must be completed for each registered vehicle.</w:t>
      </w:r>
    </w:p>
    <w:p w14:paraId="0403A679" w14:textId="77777777" w:rsidR="00CC22CA" w:rsidRPr="00B23CC1" w:rsidRDefault="00CC22CA" w:rsidP="00CC22CA">
      <w:pPr>
        <w:ind w:left="360"/>
        <w:contextualSpacing/>
        <w:jc w:val="both"/>
        <w:rPr>
          <w:rFonts w:cstheme="minorHAnsi"/>
        </w:rPr>
      </w:pPr>
    </w:p>
    <w:p w14:paraId="1B1631AC" w14:textId="77777777" w:rsidR="00CC22CA" w:rsidRPr="00B23CC1" w:rsidRDefault="00CC22CA" w:rsidP="00CC22CA">
      <w:pPr>
        <w:ind w:left="360"/>
        <w:contextualSpacing/>
        <w:jc w:val="both"/>
        <w:rPr>
          <w:rFonts w:cstheme="minorHAnsi"/>
        </w:rPr>
      </w:pPr>
      <w:r w:rsidRPr="00B23CC1">
        <w:rPr>
          <w:rFonts w:cstheme="minorHAnsi"/>
        </w:rPr>
        <w:t>A hard copy warrant must be procured via the electronic requisition system for the inspection fee amount identified on the Vehicle Registration Renewal Notice. A copy of the Vehicle Registration Renewal Notice, hard copy warrant, Texas Vehicle Inspection Report and the completed Application for Standard Texas Exempt License Plates form must be hand-delivered to the Fleet contact at the Travis County Tax office.</w:t>
      </w:r>
    </w:p>
    <w:p w14:paraId="3D7C526D" w14:textId="77777777" w:rsidR="00CC22CA" w:rsidRPr="00B23CC1" w:rsidRDefault="00CC22CA" w:rsidP="00CC22CA">
      <w:pPr>
        <w:ind w:left="360"/>
        <w:contextualSpacing/>
        <w:jc w:val="both"/>
        <w:rPr>
          <w:rFonts w:cstheme="minorHAnsi"/>
        </w:rPr>
      </w:pPr>
    </w:p>
    <w:p w14:paraId="6572E940"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Pre-Trip Vehicle Inspections</w:t>
      </w:r>
    </w:p>
    <w:p w14:paraId="1E68BD6E" w14:textId="77777777" w:rsidR="00CC22CA" w:rsidRPr="00B23CC1" w:rsidRDefault="00CC22CA" w:rsidP="00CC22CA">
      <w:pPr>
        <w:ind w:left="360"/>
        <w:contextualSpacing/>
        <w:jc w:val="both"/>
        <w:rPr>
          <w:rFonts w:cstheme="minorHAnsi"/>
        </w:rPr>
      </w:pPr>
      <w:r w:rsidRPr="00B23CC1">
        <w:rPr>
          <w:rFonts w:cstheme="minorHAnsi"/>
        </w:rPr>
        <w:t>Operators of automobiles, vans, light or heavy trucks, public works vehicles, transit vehicles, etc., shall be responsible for performing a daily walk-around of their vehicle before it is placed into service for that duty day. Completed inspection forms are to be filed daily.</w:t>
      </w:r>
    </w:p>
    <w:p w14:paraId="3337EEFE" w14:textId="77777777" w:rsidR="00CC22CA" w:rsidRPr="00B23CC1" w:rsidRDefault="00CC22CA" w:rsidP="00CC22CA">
      <w:pPr>
        <w:ind w:left="360"/>
        <w:contextualSpacing/>
        <w:jc w:val="both"/>
        <w:rPr>
          <w:rFonts w:cstheme="minorHAnsi"/>
        </w:rPr>
      </w:pPr>
    </w:p>
    <w:p w14:paraId="03D84B70" w14:textId="77777777" w:rsidR="00CC22CA" w:rsidRPr="00B23CC1" w:rsidRDefault="00CC22CA" w:rsidP="00CC22CA">
      <w:pPr>
        <w:ind w:left="360"/>
        <w:contextualSpacing/>
        <w:jc w:val="both"/>
        <w:rPr>
          <w:rFonts w:cstheme="minorHAnsi"/>
        </w:rPr>
      </w:pPr>
      <w:r w:rsidRPr="00B23CC1">
        <w:rPr>
          <w:rFonts w:cstheme="minorHAnsi"/>
        </w:rPr>
        <w:t xml:space="preserve">Employees are expected to perform and document daily vehicle pre-operation inspection (reference Appendix A for Pre-trip Inspection Checklist). Any discrepancies observed during inspections should be documented (reference Appendix B for Example Vehicle Inspection Report). </w:t>
      </w:r>
    </w:p>
    <w:p w14:paraId="1BD2ADE7" w14:textId="77777777" w:rsidR="00CC22CA" w:rsidRPr="00B23CC1" w:rsidRDefault="00CC22CA" w:rsidP="00CC22CA">
      <w:pPr>
        <w:ind w:left="360"/>
        <w:contextualSpacing/>
        <w:jc w:val="both"/>
        <w:rPr>
          <w:rFonts w:cstheme="minorHAnsi"/>
        </w:rPr>
      </w:pPr>
    </w:p>
    <w:p w14:paraId="7C6642D1" w14:textId="77777777" w:rsidR="00CC22CA" w:rsidRPr="00B23CC1" w:rsidRDefault="00CC22CA" w:rsidP="00CC22CA">
      <w:pPr>
        <w:ind w:left="360"/>
        <w:contextualSpacing/>
        <w:jc w:val="both"/>
        <w:rPr>
          <w:rFonts w:cstheme="minorHAnsi"/>
          <w:u w:val="single"/>
        </w:rPr>
      </w:pPr>
      <w:r w:rsidRPr="00B23CC1">
        <w:rPr>
          <w:rFonts w:cstheme="minorHAnsi"/>
        </w:rPr>
        <w:t>For any maintenance issues described in this section, proper departmental procedures should be developed to report repairs/ maintenance. Depending on the nature of the issue, the vehicle may be required to be removed from service until repairs have been made.</w:t>
      </w:r>
    </w:p>
    <w:p w14:paraId="7A1E4C33" w14:textId="77777777" w:rsidR="00CC22CA" w:rsidRPr="00B23CC1" w:rsidRDefault="00CC22CA" w:rsidP="00CC22CA">
      <w:pPr>
        <w:ind w:left="360"/>
        <w:contextualSpacing/>
        <w:jc w:val="both"/>
        <w:rPr>
          <w:rFonts w:cstheme="minorHAnsi"/>
          <w:u w:val="single"/>
        </w:rPr>
      </w:pPr>
    </w:p>
    <w:p w14:paraId="775E3F87"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Preventative Maintenance</w:t>
      </w:r>
    </w:p>
    <w:p w14:paraId="32C0B065" w14:textId="77777777" w:rsidR="00CC22CA" w:rsidRPr="00B23CC1" w:rsidRDefault="00CC22CA" w:rsidP="00CC22CA">
      <w:pPr>
        <w:ind w:left="360"/>
        <w:jc w:val="both"/>
        <w:rPr>
          <w:rFonts w:cstheme="minorHAnsi"/>
        </w:rPr>
      </w:pPr>
      <w:r w:rsidRPr="00B23CC1">
        <w:rPr>
          <w:rFonts w:cstheme="minorHAnsi"/>
        </w:rPr>
        <w:t xml:space="preserve">The Traffic Safety Program Coordinator must schedule routine maintenance regularly. The following table details the specific requirement and mileage or yearly standards. </w:t>
      </w:r>
      <w:proofErr w:type="gramStart"/>
      <w:r w:rsidRPr="00B23CC1">
        <w:rPr>
          <w:rFonts w:cstheme="minorHAnsi"/>
        </w:rPr>
        <w:t>Particular circumstances</w:t>
      </w:r>
      <w:proofErr w:type="gramEnd"/>
      <w:r w:rsidRPr="00B23CC1">
        <w:rPr>
          <w:rFonts w:cstheme="minorHAnsi"/>
        </w:rPr>
        <w:t xml:space="preserve"> may suggest that these intervals might occur sooner.</w:t>
      </w:r>
    </w:p>
    <w:p w14:paraId="253BDDD9" w14:textId="77777777" w:rsidR="00CC22CA" w:rsidRPr="00B23CC1" w:rsidRDefault="00CC22CA" w:rsidP="00CC22CA">
      <w:pPr>
        <w:ind w:left="360"/>
        <w:jc w:val="both"/>
        <w:rPr>
          <w:rFonts w:cstheme="minorHAnsi"/>
        </w:rPr>
      </w:pPr>
    </w:p>
    <w:tbl>
      <w:tblPr>
        <w:tblStyle w:val="TableGrid"/>
        <w:tblW w:w="0" w:type="auto"/>
        <w:tblInd w:w="360" w:type="dxa"/>
        <w:tblLook w:val="04A0" w:firstRow="1" w:lastRow="0" w:firstColumn="1" w:lastColumn="0" w:noHBand="0" w:noVBand="1"/>
      </w:tblPr>
      <w:tblGrid>
        <w:gridCol w:w="4507"/>
        <w:gridCol w:w="4483"/>
      </w:tblGrid>
      <w:tr w:rsidR="00CC22CA" w:rsidRPr="00B23CC1" w14:paraId="2ECDB284" w14:textId="77777777" w:rsidTr="00344EE3">
        <w:tc>
          <w:tcPr>
            <w:tcW w:w="4675" w:type="dxa"/>
            <w:shd w:val="clear" w:color="auto" w:fill="A6A6A6" w:themeFill="background1" w:themeFillShade="A6"/>
          </w:tcPr>
          <w:p w14:paraId="04BA886E" w14:textId="77777777" w:rsidR="00CC22CA" w:rsidRPr="00B23CC1" w:rsidRDefault="00CC22CA" w:rsidP="00344EE3">
            <w:pPr>
              <w:jc w:val="center"/>
              <w:rPr>
                <w:rFonts w:cstheme="minorHAnsi"/>
                <w:b/>
              </w:rPr>
            </w:pPr>
            <w:r w:rsidRPr="00B23CC1">
              <w:rPr>
                <w:rFonts w:cstheme="minorHAnsi"/>
                <w:b/>
              </w:rPr>
              <w:t>Minimum Requirements</w:t>
            </w:r>
          </w:p>
        </w:tc>
        <w:tc>
          <w:tcPr>
            <w:tcW w:w="4675" w:type="dxa"/>
            <w:shd w:val="clear" w:color="auto" w:fill="A6A6A6" w:themeFill="background1" w:themeFillShade="A6"/>
          </w:tcPr>
          <w:p w14:paraId="03109917" w14:textId="77777777" w:rsidR="00CC22CA" w:rsidRPr="00B23CC1" w:rsidRDefault="00CC22CA" w:rsidP="00344EE3">
            <w:pPr>
              <w:jc w:val="center"/>
              <w:rPr>
                <w:rFonts w:cstheme="minorHAnsi"/>
                <w:b/>
              </w:rPr>
            </w:pPr>
            <w:r w:rsidRPr="00B23CC1">
              <w:rPr>
                <w:rFonts w:cstheme="minorHAnsi"/>
                <w:b/>
              </w:rPr>
              <w:t>Interval</w:t>
            </w:r>
          </w:p>
        </w:tc>
      </w:tr>
      <w:tr w:rsidR="00CC22CA" w:rsidRPr="00B23CC1" w14:paraId="0912FB8E" w14:textId="77777777" w:rsidTr="00344EE3">
        <w:tc>
          <w:tcPr>
            <w:tcW w:w="4675" w:type="dxa"/>
          </w:tcPr>
          <w:p w14:paraId="24463D69" w14:textId="77777777" w:rsidR="00CC22CA" w:rsidRPr="00B23CC1" w:rsidRDefault="00CC22CA" w:rsidP="00344EE3">
            <w:pPr>
              <w:jc w:val="both"/>
              <w:rPr>
                <w:rFonts w:cstheme="minorHAnsi"/>
              </w:rPr>
            </w:pPr>
            <w:r w:rsidRPr="00B23CC1">
              <w:rPr>
                <w:rFonts w:cstheme="minorHAnsi"/>
              </w:rPr>
              <w:lastRenderedPageBreak/>
              <w:t>Change oil and filter</w:t>
            </w:r>
          </w:p>
        </w:tc>
        <w:tc>
          <w:tcPr>
            <w:tcW w:w="4675" w:type="dxa"/>
          </w:tcPr>
          <w:p w14:paraId="35AEAC41" w14:textId="77777777" w:rsidR="00CC22CA" w:rsidRPr="00B23CC1" w:rsidRDefault="00CC22CA" w:rsidP="00344EE3">
            <w:pPr>
              <w:jc w:val="both"/>
              <w:rPr>
                <w:rFonts w:cstheme="minorHAnsi"/>
              </w:rPr>
            </w:pPr>
            <w:r w:rsidRPr="00B23CC1">
              <w:rPr>
                <w:rFonts w:cstheme="minorHAnsi"/>
              </w:rPr>
              <w:t>Every 3,000 miles</w:t>
            </w:r>
          </w:p>
        </w:tc>
      </w:tr>
      <w:tr w:rsidR="00CC22CA" w:rsidRPr="00B23CC1" w14:paraId="47434C2F" w14:textId="77777777" w:rsidTr="00344EE3">
        <w:tc>
          <w:tcPr>
            <w:tcW w:w="4675" w:type="dxa"/>
          </w:tcPr>
          <w:p w14:paraId="38492411" w14:textId="77777777" w:rsidR="00CC22CA" w:rsidRPr="00B23CC1" w:rsidRDefault="00CC22CA" w:rsidP="00344EE3">
            <w:pPr>
              <w:jc w:val="both"/>
              <w:rPr>
                <w:rFonts w:cstheme="minorHAnsi"/>
              </w:rPr>
            </w:pPr>
            <w:r w:rsidRPr="00B23CC1">
              <w:rPr>
                <w:rFonts w:cstheme="minorHAnsi"/>
              </w:rPr>
              <w:t>Lubricate chassis</w:t>
            </w:r>
          </w:p>
        </w:tc>
        <w:tc>
          <w:tcPr>
            <w:tcW w:w="4675" w:type="dxa"/>
          </w:tcPr>
          <w:p w14:paraId="68F983D4" w14:textId="77777777" w:rsidR="00CC22CA" w:rsidRPr="00B23CC1" w:rsidRDefault="00CC22CA" w:rsidP="00344EE3">
            <w:pPr>
              <w:jc w:val="both"/>
              <w:rPr>
                <w:rFonts w:cstheme="minorHAnsi"/>
              </w:rPr>
            </w:pPr>
            <w:r w:rsidRPr="00B23CC1">
              <w:rPr>
                <w:rFonts w:cstheme="minorHAnsi"/>
              </w:rPr>
              <w:t>Every 3,000 miles</w:t>
            </w:r>
          </w:p>
        </w:tc>
      </w:tr>
      <w:tr w:rsidR="00CC22CA" w:rsidRPr="00B23CC1" w14:paraId="3AE6BD61" w14:textId="77777777" w:rsidTr="00344EE3">
        <w:tc>
          <w:tcPr>
            <w:tcW w:w="4675" w:type="dxa"/>
          </w:tcPr>
          <w:p w14:paraId="7BCE7DB0" w14:textId="77777777" w:rsidR="00CC22CA" w:rsidRPr="00B23CC1" w:rsidRDefault="00CC22CA" w:rsidP="00344EE3">
            <w:pPr>
              <w:jc w:val="both"/>
              <w:rPr>
                <w:rFonts w:cstheme="minorHAnsi"/>
              </w:rPr>
            </w:pPr>
            <w:r w:rsidRPr="00B23CC1">
              <w:rPr>
                <w:rFonts w:cstheme="minorHAnsi"/>
              </w:rPr>
              <w:t>Windshield wipers</w:t>
            </w:r>
          </w:p>
        </w:tc>
        <w:tc>
          <w:tcPr>
            <w:tcW w:w="4675" w:type="dxa"/>
          </w:tcPr>
          <w:p w14:paraId="3BB8C83E" w14:textId="77777777" w:rsidR="00CC22CA" w:rsidRPr="00B23CC1" w:rsidRDefault="00CC22CA" w:rsidP="00344EE3">
            <w:pPr>
              <w:jc w:val="both"/>
              <w:rPr>
                <w:rFonts w:cstheme="minorHAnsi"/>
              </w:rPr>
            </w:pPr>
            <w:r w:rsidRPr="00B23CC1">
              <w:rPr>
                <w:rFonts w:cstheme="minorHAnsi"/>
              </w:rPr>
              <w:t>Every 6,000 miles, if indicated</w:t>
            </w:r>
          </w:p>
        </w:tc>
      </w:tr>
      <w:tr w:rsidR="00CC22CA" w:rsidRPr="00B23CC1" w14:paraId="056038DE" w14:textId="77777777" w:rsidTr="00344EE3">
        <w:tc>
          <w:tcPr>
            <w:tcW w:w="4675" w:type="dxa"/>
          </w:tcPr>
          <w:p w14:paraId="40FBF753" w14:textId="77777777" w:rsidR="00CC22CA" w:rsidRPr="00B23CC1" w:rsidRDefault="00CC22CA" w:rsidP="00344EE3">
            <w:pPr>
              <w:jc w:val="both"/>
              <w:rPr>
                <w:rFonts w:cstheme="minorHAnsi"/>
              </w:rPr>
            </w:pPr>
            <w:r w:rsidRPr="00B23CC1">
              <w:rPr>
                <w:rFonts w:cstheme="minorHAnsi"/>
              </w:rPr>
              <w:t>Change air filter</w:t>
            </w:r>
          </w:p>
        </w:tc>
        <w:tc>
          <w:tcPr>
            <w:tcW w:w="4675" w:type="dxa"/>
          </w:tcPr>
          <w:p w14:paraId="1D4BF0C3" w14:textId="77777777" w:rsidR="00CC22CA" w:rsidRPr="00B23CC1" w:rsidRDefault="00CC22CA" w:rsidP="00344EE3">
            <w:pPr>
              <w:jc w:val="both"/>
              <w:rPr>
                <w:rFonts w:cstheme="minorHAnsi"/>
              </w:rPr>
            </w:pPr>
            <w:r w:rsidRPr="00B23CC1">
              <w:rPr>
                <w:rFonts w:cstheme="minorHAnsi"/>
              </w:rPr>
              <w:t>Every 6,000 miles</w:t>
            </w:r>
          </w:p>
        </w:tc>
      </w:tr>
      <w:tr w:rsidR="00CC22CA" w:rsidRPr="00B23CC1" w14:paraId="12836E70" w14:textId="77777777" w:rsidTr="00344EE3">
        <w:tc>
          <w:tcPr>
            <w:tcW w:w="4675" w:type="dxa"/>
          </w:tcPr>
          <w:p w14:paraId="57724FD3" w14:textId="77777777" w:rsidR="00CC22CA" w:rsidRPr="00B23CC1" w:rsidRDefault="00CC22CA" w:rsidP="00344EE3">
            <w:pPr>
              <w:jc w:val="both"/>
              <w:rPr>
                <w:rFonts w:cstheme="minorHAnsi"/>
              </w:rPr>
            </w:pPr>
            <w:r w:rsidRPr="00B23CC1">
              <w:rPr>
                <w:rFonts w:cstheme="minorHAnsi"/>
              </w:rPr>
              <w:t>Rotate tires</w:t>
            </w:r>
          </w:p>
        </w:tc>
        <w:tc>
          <w:tcPr>
            <w:tcW w:w="4675" w:type="dxa"/>
          </w:tcPr>
          <w:p w14:paraId="576D2DD0" w14:textId="77777777" w:rsidR="00CC22CA" w:rsidRPr="00B23CC1" w:rsidRDefault="00CC22CA" w:rsidP="00344EE3">
            <w:pPr>
              <w:jc w:val="both"/>
              <w:rPr>
                <w:rFonts w:cstheme="minorHAnsi"/>
              </w:rPr>
            </w:pPr>
            <w:r w:rsidRPr="00B23CC1">
              <w:rPr>
                <w:rFonts w:cstheme="minorHAnsi"/>
              </w:rPr>
              <w:t>Every 12,000 miles</w:t>
            </w:r>
          </w:p>
        </w:tc>
      </w:tr>
      <w:tr w:rsidR="00CC22CA" w:rsidRPr="00B23CC1" w14:paraId="392E9701" w14:textId="77777777" w:rsidTr="00344EE3">
        <w:tc>
          <w:tcPr>
            <w:tcW w:w="4675" w:type="dxa"/>
          </w:tcPr>
          <w:p w14:paraId="57308B6A" w14:textId="77777777" w:rsidR="00CC22CA" w:rsidRPr="00B23CC1" w:rsidRDefault="00CC22CA" w:rsidP="00344EE3">
            <w:pPr>
              <w:jc w:val="both"/>
              <w:rPr>
                <w:rFonts w:cstheme="minorHAnsi"/>
              </w:rPr>
            </w:pPr>
            <w:r w:rsidRPr="00B23CC1">
              <w:rPr>
                <w:rFonts w:cstheme="minorHAnsi"/>
              </w:rPr>
              <w:t>Repack wheel bearings and inspect brakes</w:t>
            </w:r>
          </w:p>
        </w:tc>
        <w:tc>
          <w:tcPr>
            <w:tcW w:w="4675" w:type="dxa"/>
          </w:tcPr>
          <w:p w14:paraId="7C613B58" w14:textId="77777777" w:rsidR="00CC22CA" w:rsidRPr="00B23CC1" w:rsidRDefault="00CC22CA" w:rsidP="00344EE3">
            <w:pPr>
              <w:jc w:val="both"/>
              <w:rPr>
                <w:rFonts w:cstheme="minorHAnsi"/>
              </w:rPr>
            </w:pPr>
            <w:r w:rsidRPr="00B23CC1">
              <w:rPr>
                <w:rFonts w:cstheme="minorHAnsi"/>
              </w:rPr>
              <w:t>Every 24,000 miles</w:t>
            </w:r>
          </w:p>
        </w:tc>
      </w:tr>
      <w:tr w:rsidR="00CC22CA" w:rsidRPr="00B23CC1" w14:paraId="16C36524" w14:textId="77777777" w:rsidTr="00344EE3">
        <w:tc>
          <w:tcPr>
            <w:tcW w:w="4675" w:type="dxa"/>
          </w:tcPr>
          <w:p w14:paraId="4B63DAE7" w14:textId="77777777" w:rsidR="00CC22CA" w:rsidRPr="00B23CC1" w:rsidRDefault="00CC22CA" w:rsidP="00344EE3">
            <w:pPr>
              <w:jc w:val="both"/>
              <w:rPr>
                <w:rFonts w:cstheme="minorHAnsi"/>
              </w:rPr>
            </w:pPr>
            <w:r w:rsidRPr="00B23CC1">
              <w:rPr>
                <w:rFonts w:cstheme="minorHAnsi"/>
              </w:rPr>
              <w:t>Service transmission</w:t>
            </w:r>
          </w:p>
        </w:tc>
        <w:tc>
          <w:tcPr>
            <w:tcW w:w="4675" w:type="dxa"/>
          </w:tcPr>
          <w:p w14:paraId="50D1AC14" w14:textId="77777777" w:rsidR="00CC22CA" w:rsidRPr="00B23CC1" w:rsidRDefault="00CC22CA" w:rsidP="00344EE3">
            <w:pPr>
              <w:jc w:val="both"/>
              <w:rPr>
                <w:rFonts w:cstheme="minorHAnsi"/>
              </w:rPr>
            </w:pPr>
            <w:r w:rsidRPr="00B23CC1">
              <w:rPr>
                <w:rFonts w:cstheme="minorHAnsi"/>
              </w:rPr>
              <w:t>Every 30,000 miles</w:t>
            </w:r>
          </w:p>
        </w:tc>
      </w:tr>
      <w:tr w:rsidR="00CC22CA" w:rsidRPr="00B23CC1" w14:paraId="0D870886" w14:textId="77777777" w:rsidTr="00344EE3">
        <w:tc>
          <w:tcPr>
            <w:tcW w:w="4675" w:type="dxa"/>
          </w:tcPr>
          <w:p w14:paraId="610BE2CE" w14:textId="77777777" w:rsidR="00CC22CA" w:rsidRPr="00B23CC1" w:rsidRDefault="00CC22CA" w:rsidP="00344EE3">
            <w:pPr>
              <w:jc w:val="both"/>
              <w:rPr>
                <w:rFonts w:cstheme="minorHAnsi"/>
              </w:rPr>
            </w:pPr>
            <w:r w:rsidRPr="00B23CC1">
              <w:rPr>
                <w:rFonts w:cstheme="minorHAnsi"/>
              </w:rPr>
              <w:t>Radiator flush and fill</w:t>
            </w:r>
          </w:p>
        </w:tc>
        <w:tc>
          <w:tcPr>
            <w:tcW w:w="4675" w:type="dxa"/>
          </w:tcPr>
          <w:p w14:paraId="2008D2AD" w14:textId="77777777" w:rsidR="00CC22CA" w:rsidRPr="00B23CC1" w:rsidRDefault="00CC22CA" w:rsidP="00344EE3">
            <w:pPr>
              <w:jc w:val="both"/>
              <w:rPr>
                <w:rFonts w:cstheme="minorHAnsi"/>
              </w:rPr>
            </w:pPr>
            <w:r w:rsidRPr="00B23CC1">
              <w:rPr>
                <w:rFonts w:cstheme="minorHAnsi"/>
              </w:rPr>
              <w:t>Every year</w:t>
            </w:r>
          </w:p>
        </w:tc>
      </w:tr>
      <w:tr w:rsidR="00CC22CA" w:rsidRPr="00B23CC1" w14:paraId="386BE8F0" w14:textId="77777777" w:rsidTr="00344EE3">
        <w:tc>
          <w:tcPr>
            <w:tcW w:w="4675" w:type="dxa"/>
          </w:tcPr>
          <w:p w14:paraId="105EAFB6" w14:textId="77777777" w:rsidR="00CC22CA" w:rsidRPr="00B23CC1" w:rsidRDefault="00CC22CA" w:rsidP="00344EE3">
            <w:pPr>
              <w:jc w:val="both"/>
              <w:rPr>
                <w:rFonts w:cstheme="minorHAnsi"/>
              </w:rPr>
            </w:pPr>
            <w:r w:rsidRPr="00B23CC1">
              <w:rPr>
                <w:rFonts w:cstheme="minorHAnsi"/>
              </w:rPr>
              <w:t>Complete vehicle tune-up</w:t>
            </w:r>
          </w:p>
        </w:tc>
        <w:tc>
          <w:tcPr>
            <w:tcW w:w="4675" w:type="dxa"/>
          </w:tcPr>
          <w:p w14:paraId="1B8780FB" w14:textId="77777777" w:rsidR="00CC22CA" w:rsidRPr="00B23CC1" w:rsidRDefault="00CC22CA" w:rsidP="00344EE3">
            <w:pPr>
              <w:jc w:val="both"/>
              <w:rPr>
                <w:rFonts w:cstheme="minorHAnsi"/>
              </w:rPr>
            </w:pPr>
            <w:r w:rsidRPr="00B23CC1">
              <w:rPr>
                <w:rFonts w:cstheme="minorHAnsi"/>
              </w:rPr>
              <w:t>Every 30,000 miles</w:t>
            </w:r>
          </w:p>
        </w:tc>
      </w:tr>
    </w:tbl>
    <w:p w14:paraId="1ED40B2B" w14:textId="77777777" w:rsidR="00CC22CA" w:rsidRPr="00B23CC1" w:rsidRDefault="00CC22CA" w:rsidP="00CC22CA">
      <w:pPr>
        <w:ind w:left="360"/>
        <w:jc w:val="both"/>
        <w:rPr>
          <w:rFonts w:cstheme="minorHAnsi"/>
        </w:rPr>
      </w:pPr>
    </w:p>
    <w:p w14:paraId="47BD2B24" w14:textId="77777777" w:rsidR="00CC22CA" w:rsidRPr="00B23CC1" w:rsidRDefault="00CC22CA" w:rsidP="00CC22CA">
      <w:pPr>
        <w:ind w:left="360"/>
        <w:jc w:val="both"/>
        <w:rPr>
          <w:rFonts w:cstheme="minorHAnsi"/>
        </w:rPr>
      </w:pPr>
      <w:r w:rsidRPr="00B23CC1">
        <w:rPr>
          <w:rFonts w:cstheme="minorHAnsi"/>
        </w:rPr>
        <w:t>The vehicle operator is responsible for performing the following routine maintenance:</w:t>
      </w:r>
    </w:p>
    <w:p w14:paraId="3F2CD899"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Check the engine oil level each time the vehicle is filled with fuel;</w:t>
      </w:r>
    </w:p>
    <w:p w14:paraId="367E3B3A"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Check other fluid levels if applicable (i.e., power steering, brake, and windshield washer fluid) each time the vehicle is filled with fuel;</w:t>
      </w:r>
    </w:p>
    <w:p w14:paraId="23B2EB27"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Before the operation, check the tire pressure and at any other time while operating the vehicle if indicated. The correct pressure in Pounds per Square Inch (PSI) is located on the outside sidewall of the tire;</w:t>
      </w:r>
    </w:p>
    <w:p w14:paraId="21F3EACC"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Always keep the exterior and interior of the vehicle clean and neat;</w:t>
      </w:r>
    </w:p>
    <w:p w14:paraId="25834D5B"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Report any electrical, mechanical, or safety issues to the Traffic Safety Program Coordinator as soon as they are identified.</w:t>
      </w:r>
    </w:p>
    <w:p w14:paraId="393B6D35" w14:textId="77777777" w:rsidR="00CC22CA" w:rsidRPr="00B23CC1" w:rsidRDefault="00CC22CA" w:rsidP="00CC22CA">
      <w:pPr>
        <w:ind w:left="720"/>
        <w:contextualSpacing/>
        <w:jc w:val="both"/>
        <w:rPr>
          <w:rFonts w:cstheme="minorHAnsi"/>
        </w:rPr>
      </w:pPr>
    </w:p>
    <w:p w14:paraId="37D9593B"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Vehicle Cleanliness Practices</w:t>
      </w:r>
    </w:p>
    <w:p w14:paraId="5E6FE192" w14:textId="77777777" w:rsidR="00CC22CA" w:rsidRPr="00B23CC1" w:rsidRDefault="00CC22CA" w:rsidP="00CC22CA">
      <w:pPr>
        <w:ind w:left="360"/>
        <w:contextualSpacing/>
        <w:jc w:val="both"/>
        <w:rPr>
          <w:rFonts w:cstheme="minorHAnsi"/>
        </w:rPr>
      </w:pPr>
      <w:r w:rsidRPr="00B23CC1">
        <w:rPr>
          <w:rFonts w:cstheme="minorHAnsi"/>
        </w:rPr>
        <w:t>Maintaining clean agency vehicles is an important part of the Safety Program. Additionally, clean vehicles help project a professional image to employees, customers, and the motoring public. The following outlines the requirements for keeping agency vehicles clean:</w:t>
      </w:r>
    </w:p>
    <w:p w14:paraId="052D82AC" w14:textId="77777777" w:rsidR="00CC22CA" w:rsidRPr="00B23CC1" w:rsidRDefault="00CC22CA" w:rsidP="00CC22CA">
      <w:pPr>
        <w:numPr>
          <w:ilvl w:val="0"/>
          <w:numId w:val="27"/>
        </w:numPr>
        <w:contextualSpacing/>
        <w:jc w:val="both"/>
        <w:rPr>
          <w:rFonts w:cstheme="minorHAnsi"/>
        </w:rPr>
      </w:pPr>
      <w:r w:rsidRPr="00B23CC1">
        <w:rPr>
          <w:rFonts w:cstheme="minorHAnsi"/>
        </w:rPr>
        <w:t>Drivers are responsible for maintaining a clean interior. The cab interior must be kept clean and free of clutter. All trash shall be removed from the cab at the end of each workday.</w:t>
      </w:r>
    </w:p>
    <w:p w14:paraId="3DFAB1CA" w14:textId="77777777" w:rsidR="00CC22CA" w:rsidRPr="00B23CC1" w:rsidRDefault="00CC22CA" w:rsidP="00CC22CA">
      <w:pPr>
        <w:numPr>
          <w:ilvl w:val="0"/>
          <w:numId w:val="27"/>
        </w:numPr>
        <w:contextualSpacing/>
        <w:jc w:val="both"/>
        <w:rPr>
          <w:rFonts w:cstheme="minorHAnsi"/>
        </w:rPr>
      </w:pPr>
      <w:r w:rsidRPr="00B23CC1">
        <w:rPr>
          <w:rFonts w:cstheme="minorHAnsi"/>
        </w:rPr>
        <w:t>All windows, side-view, and rear-view mirrors must be kept clean.</w:t>
      </w:r>
    </w:p>
    <w:p w14:paraId="558359CA" w14:textId="77777777" w:rsidR="00CC22CA" w:rsidRPr="00B23CC1" w:rsidRDefault="00CC22CA" w:rsidP="00CC22CA">
      <w:pPr>
        <w:numPr>
          <w:ilvl w:val="0"/>
          <w:numId w:val="27"/>
        </w:numPr>
        <w:contextualSpacing/>
        <w:jc w:val="both"/>
        <w:rPr>
          <w:rFonts w:cstheme="minorHAnsi"/>
        </w:rPr>
      </w:pPr>
      <w:r w:rsidRPr="00B23CC1">
        <w:rPr>
          <w:rFonts w:cstheme="minorHAnsi"/>
        </w:rPr>
        <w:t xml:space="preserve">Only approved cleaning supplies can be used on an agency-owned vehicle. </w:t>
      </w:r>
    </w:p>
    <w:p w14:paraId="2B187832" w14:textId="77777777" w:rsidR="00CC22CA" w:rsidRPr="00B23CC1" w:rsidRDefault="00CC22CA" w:rsidP="00CC22CA">
      <w:pPr>
        <w:numPr>
          <w:ilvl w:val="0"/>
          <w:numId w:val="27"/>
        </w:numPr>
        <w:contextualSpacing/>
        <w:jc w:val="both"/>
        <w:rPr>
          <w:rFonts w:cstheme="minorHAnsi"/>
        </w:rPr>
      </w:pPr>
      <w:r w:rsidRPr="00B23CC1">
        <w:rPr>
          <w:rFonts w:cstheme="minorHAnsi"/>
        </w:rPr>
        <w:t>The outside of the vehicle must be washed as appropriate. It is recommended that vehicles be washed at least once a month.</w:t>
      </w:r>
    </w:p>
    <w:p w14:paraId="00FAB6CB" w14:textId="77777777" w:rsidR="00CC22CA" w:rsidRPr="00B23CC1" w:rsidRDefault="00CC22CA" w:rsidP="00CC22CA">
      <w:pPr>
        <w:ind w:left="1080"/>
        <w:contextualSpacing/>
        <w:jc w:val="both"/>
        <w:rPr>
          <w:rFonts w:cstheme="minorHAnsi"/>
        </w:rPr>
      </w:pPr>
    </w:p>
    <w:p w14:paraId="2D4343D1"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Repairs</w:t>
      </w:r>
    </w:p>
    <w:p w14:paraId="368E2582" w14:textId="77777777" w:rsidR="00CC22CA" w:rsidRPr="00B23CC1" w:rsidRDefault="00CC22CA" w:rsidP="00CC22CA">
      <w:pPr>
        <w:ind w:left="360"/>
        <w:jc w:val="both"/>
        <w:rPr>
          <w:rFonts w:cstheme="minorHAnsi"/>
        </w:rPr>
      </w:pPr>
      <w:r w:rsidRPr="00B23CC1">
        <w:rPr>
          <w:rFonts w:cstheme="minorHAnsi"/>
        </w:rPr>
        <w:t>If an agency-owned vehicle needs repair, the vehicle operator should contact the Traffic Safety Program Coordinator. The Traffic Safety Program Coordinator will maintain a list of approved repair service facilities and request the repairs to be completed. All applicable procurement procedures will be followed.</w:t>
      </w:r>
    </w:p>
    <w:p w14:paraId="0641C3B6" w14:textId="77777777" w:rsidR="00CC22CA" w:rsidRPr="00B23CC1" w:rsidRDefault="00CC22CA" w:rsidP="00CC22CA">
      <w:pPr>
        <w:jc w:val="both"/>
        <w:rPr>
          <w:rFonts w:cstheme="minorHAnsi"/>
          <w:u w:val="single"/>
        </w:rPr>
      </w:pPr>
    </w:p>
    <w:p w14:paraId="23FDBFE3"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Vehicle Maintenance Documentation</w:t>
      </w:r>
    </w:p>
    <w:p w14:paraId="58B725BB" w14:textId="77777777" w:rsidR="00CC22CA" w:rsidRPr="00B23CC1" w:rsidRDefault="00CC22CA" w:rsidP="00CC22CA">
      <w:pPr>
        <w:ind w:left="360"/>
        <w:contextualSpacing/>
        <w:jc w:val="both"/>
        <w:rPr>
          <w:rFonts w:cstheme="minorHAnsi"/>
        </w:rPr>
      </w:pPr>
      <w:r w:rsidRPr="00B23CC1">
        <w:rPr>
          <w:rFonts w:cstheme="minorHAnsi"/>
        </w:rPr>
        <w:t>The department manager and driver are responsible for ensuring that maintenance is performed on their respective department’s vehicles. Documentation of maintenance and repairs is critical for your defense in case of a major incident. Regularly scheduled maintenance should follow the manufacturer’s specifications.</w:t>
      </w:r>
    </w:p>
    <w:p w14:paraId="052F4E9B" w14:textId="77777777" w:rsidR="00CC22CA" w:rsidRPr="00B23CC1" w:rsidRDefault="00CC22CA" w:rsidP="00CC22CA">
      <w:pPr>
        <w:ind w:left="360"/>
        <w:contextualSpacing/>
        <w:jc w:val="both"/>
        <w:rPr>
          <w:rFonts w:cstheme="minorHAnsi"/>
        </w:rPr>
      </w:pPr>
    </w:p>
    <w:p w14:paraId="02E7315B" w14:textId="77777777" w:rsidR="00CC22CA" w:rsidRPr="00B23CC1" w:rsidRDefault="00CC22CA" w:rsidP="00CC22CA">
      <w:pPr>
        <w:ind w:left="360"/>
        <w:contextualSpacing/>
        <w:jc w:val="both"/>
        <w:rPr>
          <w:rFonts w:cstheme="minorHAnsi"/>
        </w:rPr>
      </w:pPr>
      <w:r w:rsidRPr="00B23CC1">
        <w:rPr>
          <w:rFonts w:cstheme="minorHAnsi"/>
        </w:rPr>
        <w:t>Every vehicle or equipment should have its file for documentation; inspections and maintenance on a vehicle should be kept for its life. They should be kept in a place where they will not be destroyed or lost.</w:t>
      </w:r>
    </w:p>
    <w:p w14:paraId="7A5D2781" w14:textId="77777777" w:rsidR="00CC22CA" w:rsidRPr="00B23CC1" w:rsidRDefault="00CC22CA" w:rsidP="00CC22CA">
      <w:pPr>
        <w:jc w:val="both"/>
        <w:rPr>
          <w:rFonts w:cstheme="minorHAnsi"/>
          <w:u w:val="single"/>
        </w:rPr>
      </w:pPr>
    </w:p>
    <w:p w14:paraId="62C16996" w14:textId="77777777" w:rsidR="00CC22CA" w:rsidRPr="00BA06EC" w:rsidRDefault="00CC22CA" w:rsidP="00CC22CA">
      <w:pPr>
        <w:numPr>
          <w:ilvl w:val="4"/>
          <w:numId w:val="22"/>
        </w:numPr>
        <w:ind w:left="360"/>
        <w:contextualSpacing/>
        <w:jc w:val="both"/>
        <w:rPr>
          <w:rFonts w:cstheme="minorHAnsi"/>
        </w:rPr>
      </w:pPr>
      <w:bookmarkStart w:id="7" w:name="_Hlk30571229"/>
      <w:r w:rsidRPr="00BA06EC">
        <w:rPr>
          <w:rFonts w:cstheme="minorHAnsi"/>
        </w:rPr>
        <w:t>Warranty and Recall Tracking</w:t>
      </w:r>
    </w:p>
    <w:bookmarkEnd w:id="7"/>
    <w:p w14:paraId="65EC0851" w14:textId="77777777" w:rsidR="00CC22CA" w:rsidRPr="00B23CC1" w:rsidRDefault="00CC22CA" w:rsidP="00CC22CA">
      <w:pPr>
        <w:ind w:left="360"/>
        <w:jc w:val="both"/>
        <w:rPr>
          <w:rFonts w:cstheme="minorHAnsi"/>
        </w:rPr>
      </w:pPr>
      <w:r w:rsidRPr="00B23CC1">
        <w:rPr>
          <w:rFonts w:cstheme="minorHAnsi"/>
        </w:rPr>
        <w:t>The Traffic Safety Program Coordinator tracks agency vehicle warranty information. The Traffic Safety Program Coordinator will track all maintenance performed on agency vehicles. If a warranty or recall issue arises, the Traffic Safety Program Coordinator will contact the dealership where the vehicle was purchased or an authorized service center for warranty or recall work. The Traffic Safety Program Coordinator will maintain a list of approved warranty service facilities.</w:t>
      </w:r>
    </w:p>
    <w:p w14:paraId="2B08038A" w14:textId="77777777" w:rsidR="00CC22CA" w:rsidRPr="00B23CC1" w:rsidRDefault="00CC22CA" w:rsidP="00CC22CA">
      <w:pPr>
        <w:jc w:val="both"/>
        <w:rPr>
          <w:rFonts w:cstheme="minorHAnsi"/>
          <w:u w:val="single"/>
        </w:rPr>
      </w:pPr>
    </w:p>
    <w:p w14:paraId="6D7C7F20" w14:textId="77777777" w:rsidR="00CC22CA" w:rsidRPr="00BA06EC" w:rsidRDefault="00CC22CA" w:rsidP="00CC22CA">
      <w:pPr>
        <w:numPr>
          <w:ilvl w:val="4"/>
          <w:numId w:val="22"/>
        </w:numPr>
        <w:ind w:left="360"/>
        <w:contextualSpacing/>
        <w:jc w:val="both"/>
        <w:rPr>
          <w:rFonts w:cstheme="minorHAnsi"/>
        </w:rPr>
      </w:pPr>
      <w:bookmarkStart w:id="8" w:name="_Hlk30571244"/>
      <w:r w:rsidRPr="00BA06EC">
        <w:rPr>
          <w:rFonts w:cstheme="minorHAnsi"/>
        </w:rPr>
        <w:t>New Vehicle Delivery</w:t>
      </w:r>
    </w:p>
    <w:bookmarkEnd w:id="8"/>
    <w:p w14:paraId="33EC67EC" w14:textId="77777777" w:rsidR="00CC22CA" w:rsidRPr="00B23CC1" w:rsidRDefault="00CC22CA" w:rsidP="00CC22CA">
      <w:pPr>
        <w:ind w:left="360"/>
        <w:contextualSpacing/>
        <w:jc w:val="both"/>
        <w:rPr>
          <w:rFonts w:cstheme="minorHAnsi"/>
        </w:rPr>
      </w:pPr>
      <w:r w:rsidRPr="00B23CC1">
        <w:rPr>
          <w:rFonts w:cstheme="minorHAnsi"/>
        </w:rPr>
        <w:t>Upon receiving a new vehicle, the Traffic Safety Program Coordinator will:</w:t>
      </w:r>
    </w:p>
    <w:p w14:paraId="0F5B9829"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Inspect the vehicle to ensure all options and safety equipment are present;</w:t>
      </w:r>
    </w:p>
    <w:p w14:paraId="47E9250D"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Obtain gas cards for the new vehicle;</w:t>
      </w:r>
    </w:p>
    <w:p w14:paraId="563F3A7D"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Obtain and coordinate installation of state logo and agency lettering for the vehicle;</w:t>
      </w:r>
    </w:p>
    <w:p w14:paraId="52B3B449"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 xml:space="preserve">Obtain the original vehicle title by </w:t>
      </w:r>
      <w:proofErr w:type="gramStart"/>
      <w:r w:rsidRPr="00B23CC1">
        <w:rPr>
          <w:rFonts w:cstheme="minorHAnsi"/>
        </w:rPr>
        <w:t>submitting an Application</w:t>
      </w:r>
      <w:proofErr w:type="gramEnd"/>
      <w:r w:rsidRPr="00B23CC1">
        <w:rPr>
          <w:rFonts w:cstheme="minorHAnsi"/>
        </w:rPr>
        <w:t xml:space="preserve"> for Texas Certificate of Title (Form 130-U), the Odometer Disclosure Statement, and the Certificate of Origin to the Vehicle Title and Registration Division at the Texas Department of Transportation.</w:t>
      </w:r>
    </w:p>
    <w:p w14:paraId="53183D6B"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 xml:space="preserve">Obtain the license plates by </w:t>
      </w:r>
      <w:proofErr w:type="gramStart"/>
      <w:r w:rsidRPr="00B23CC1">
        <w:rPr>
          <w:rFonts w:cstheme="minorHAnsi"/>
        </w:rPr>
        <w:t>submitting an Application</w:t>
      </w:r>
      <w:proofErr w:type="gramEnd"/>
      <w:r w:rsidRPr="00B23CC1">
        <w:rPr>
          <w:rFonts w:cstheme="minorHAnsi"/>
        </w:rPr>
        <w:t xml:space="preserve"> for Standard Texas Exempt License Plates (Form VTR-62-A) to the Vehicle Titles and Registration Division of the Texas Department of Transportation.</w:t>
      </w:r>
    </w:p>
    <w:p w14:paraId="63F91719"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Photograph the vehicle’s front, right, back, and left exterior sides, and the interior of the vehicle;</w:t>
      </w:r>
    </w:p>
    <w:p w14:paraId="65F80321"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Enter all required information into the state reporting system maintained by the Office of Vehicle Fleet Management (OVFM).</w:t>
      </w:r>
    </w:p>
    <w:p w14:paraId="77F12E59" w14:textId="77777777" w:rsidR="00CC22CA" w:rsidRPr="00B23CC1" w:rsidRDefault="00CC22CA" w:rsidP="00CC22CA">
      <w:pPr>
        <w:ind w:left="360"/>
        <w:contextualSpacing/>
        <w:jc w:val="both"/>
        <w:rPr>
          <w:rFonts w:cstheme="minorHAnsi"/>
        </w:rPr>
      </w:pPr>
    </w:p>
    <w:p w14:paraId="7A8C045D"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Vehicle Replacement Schedule</w:t>
      </w:r>
    </w:p>
    <w:p w14:paraId="064D332E" w14:textId="77777777" w:rsidR="00CC22CA" w:rsidRPr="00B23CC1" w:rsidRDefault="00CC22CA" w:rsidP="00CC22CA">
      <w:pPr>
        <w:ind w:left="360"/>
        <w:jc w:val="both"/>
        <w:rPr>
          <w:rFonts w:cstheme="minorHAnsi"/>
        </w:rPr>
      </w:pPr>
      <w:r w:rsidRPr="00B23CC1">
        <w:rPr>
          <w:rFonts w:cstheme="minorHAnsi"/>
        </w:rPr>
        <w:t>Most vehicles should be replaced when they reach six years (72 months) of service or 100,000 miles, whichever comes first. However, there may be circumstances in which vehicles may be replaced sooner (such as excessive maintenance or repair costs) or retained longer (such as unusually low maintenance or repair costs)</w:t>
      </w:r>
      <w:r w:rsidRPr="00B23CC1">
        <w:rPr>
          <w:rStyle w:val="FootnoteReference"/>
          <w:rFonts w:cstheme="minorHAnsi"/>
        </w:rPr>
        <w:footnoteReference w:id="1"/>
      </w:r>
      <w:r w:rsidRPr="00B23CC1">
        <w:rPr>
          <w:rFonts w:cstheme="minorHAnsi"/>
        </w:rPr>
        <w:t>. The Traffic Safety Program Coordinator may make this determination on a case-by-case basis, using these guidelines. The following table details the replacement goals for various types of vehicle and vehicle use:</w:t>
      </w:r>
    </w:p>
    <w:p w14:paraId="5AB10FD3" w14:textId="77777777" w:rsidR="00CC22CA" w:rsidRPr="00B23CC1" w:rsidRDefault="00CC22CA" w:rsidP="00CC22CA">
      <w:pPr>
        <w:ind w:left="360"/>
        <w:jc w:val="both"/>
        <w:rPr>
          <w:rFonts w:cstheme="minorHAnsi"/>
        </w:rPr>
      </w:pPr>
    </w:p>
    <w:tbl>
      <w:tblPr>
        <w:tblStyle w:val="TableGrid"/>
        <w:tblW w:w="0" w:type="auto"/>
        <w:tblInd w:w="360" w:type="dxa"/>
        <w:tblLook w:val="04A0" w:firstRow="1" w:lastRow="0" w:firstColumn="1" w:lastColumn="0" w:noHBand="0" w:noVBand="1"/>
      </w:tblPr>
      <w:tblGrid>
        <w:gridCol w:w="2256"/>
        <w:gridCol w:w="2257"/>
        <w:gridCol w:w="2230"/>
        <w:gridCol w:w="2247"/>
      </w:tblGrid>
      <w:tr w:rsidR="00CC22CA" w:rsidRPr="00B23CC1" w14:paraId="4EF9809F" w14:textId="77777777" w:rsidTr="00344EE3">
        <w:tc>
          <w:tcPr>
            <w:tcW w:w="2337" w:type="dxa"/>
            <w:shd w:val="clear" w:color="auto" w:fill="A6A6A6" w:themeFill="background1" w:themeFillShade="A6"/>
          </w:tcPr>
          <w:p w14:paraId="55B9009F" w14:textId="77777777" w:rsidR="00CC22CA" w:rsidRPr="00B23CC1" w:rsidRDefault="00CC22CA" w:rsidP="00344EE3">
            <w:pPr>
              <w:jc w:val="center"/>
              <w:rPr>
                <w:rFonts w:cstheme="minorHAnsi"/>
                <w:b/>
              </w:rPr>
            </w:pPr>
            <w:r w:rsidRPr="00B23CC1">
              <w:rPr>
                <w:rFonts w:cstheme="minorHAnsi"/>
                <w:b/>
              </w:rPr>
              <w:t>Vehicle Type</w:t>
            </w:r>
          </w:p>
        </w:tc>
        <w:tc>
          <w:tcPr>
            <w:tcW w:w="2337" w:type="dxa"/>
            <w:shd w:val="clear" w:color="auto" w:fill="A6A6A6" w:themeFill="background1" w:themeFillShade="A6"/>
          </w:tcPr>
          <w:p w14:paraId="3559ADFA" w14:textId="77777777" w:rsidR="00CC22CA" w:rsidRPr="00B23CC1" w:rsidRDefault="00CC22CA" w:rsidP="00344EE3">
            <w:pPr>
              <w:jc w:val="center"/>
              <w:rPr>
                <w:rFonts w:cstheme="minorHAnsi"/>
                <w:b/>
              </w:rPr>
            </w:pPr>
            <w:r w:rsidRPr="00B23CC1">
              <w:rPr>
                <w:rFonts w:cstheme="minorHAnsi"/>
                <w:b/>
              </w:rPr>
              <w:t>Purpose</w:t>
            </w:r>
          </w:p>
        </w:tc>
        <w:tc>
          <w:tcPr>
            <w:tcW w:w="2338" w:type="dxa"/>
            <w:shd w:val="clear" w:color="auto" w:fill="A6A6A6" w:themeFill="background1" w:themeFillShade="A6"/>
          </w:tcPr>
          <w:p w14:paraId="4C741DF8" w14:textId="77777777" w:rsidR="00CC22CA" w:rsidRPr="00B23CC1" w:rsidRDefault="00CC22CA" w:rsidP="00344EE3">
            <w:pPr>
              <w:jc w:val="center"/>
              <w:rPr>
                <w:rFonts w:cstheme="minorHAnsi"/>
                <w:b/>
              </w:rPr>
            </w:pPr>
            <w:r w:rsidRPr="00B23CC1">
              <w:rPr>
                <w:rFonts w:cstheme="minorHAnsi"/>
                <w:b/>
              </w:rPr>
              <w:t>Age</w:t>
            </w:r>
          </w:p>
        </w:tc>
        <w:tc>
          <w:tcPr>
            <w:tcW w:w="2338" w:type="dxa"/>
            <w:shd w:val="clear" w:color="auto" w:fill="A6A6A6" w:themeFill="background1" w:themeFillShade="A6"/>
          </w:tcPr>
          <w:p w14:paraId="1DAE9E3E" w14:textId="77777777" w:rsidR="00CC22CA" w:rsidRPr="00B23CC1" w:rsidRDefault="00CC22CA" w:rsidP="00344EE3">
            <w:pPr>
              <w:jc w:val="center"/>
              <w:rPr>
                <w:rFonts w:cstheme="minorHAnsi"/>
                <w:b/>
              </w:rPr>
            </w:pPr>
            <w:r w:rsidRPr="00B23CC1">
              <w:rPr>
                <w:rFonts w:cstheme="minorHAnsi"/>
                <w:b/>
              </w:rPr>
              <w:t>Mileage</w:t>
            </w:r>
          </w:p>
        </w:tc>
      </w:tr>
      <w:tr w:rsidR="00CC22CA" w:rsidRPr="00B23CC1" w14:paraId="20455F44" w14:textId="77777777" w:rsidTr="00344EE3">
        <w:tc>
          <w:tcPr>
            <w:tcW w:w="2337" w:type="dxa"/>
          </w:tcPr>
          <w:p w14:paraId="54C83445" w14:textId="77777777" w:rsidR="00CC22CA" w:rsidRPr="00B23CC1" w:rsidRDefault="00CC22CA" w:rsidP="00344EE3">
            <w:pPr>
              <w:jc w:val="center"/>
              <w:rPr>
                <w:rFonts w:cstheme="minorHAnsi"/>
              </w:rPr>
            </w:pPr>
            <w:r w:rsidRPr="00B23CC1">
              <w:rPr>
                <w:rFonts w:cstheme="minorHAnsi"/>
              </w:rPr>
              <w:t>Sedans and wagons</w:t>
            </w:r>
          </w:p>
        </w:tc>
        <w:tc>
          <w:tcPr>
            <w:tcW w:w="2337" w:type="dxa"/>
          </w:tcPr>
          <w:p w14:paraId="1F8A131C" w14:textId="77777777" w:rsidR="00CC22CA" w:rsidRPr="00B23CC1" w:rsidRDefault="00CC22CA" w:rsidP="00344EE3">
            <w:pPr>
              <w:jc w:val="center"/>
              <w:rPr>
                <w:rFonts w:cstheme="minorHAnsi"/>
              </w:rPr>
            </w:pPr>
            <w:r w:rsidRPr="00B23CC1">
              <w:rPr>
                <w:rFonts w:cstheme="minorHAnsi"/>
              </w:rPr>
              <w:t>Staff or passenger transport</w:t>
            </w:r>
          </w:p>
        </w:tc>
        <w:tc>
          <w:tcPr>
            <w:tcW w:w="2338" w:type="dxa"/>
          </w:tcPr>
          <w:p w14:paraId="0F0BDD0F" w14:textId="77777777" w:rsidR="00CC22CA" w:rsidRPr="00B23CC1" w:rsidRDefault="00CC22CA" w:rsidP="00344EE3">
            <w:pPr>
              <w:jc w:val="center"/>
              <w:rPr>
                <w:rFonts w:cstheme="minorHAnsi"/>
              </w:rPr>
            </w:pPr>
            <w:r w:rsidRPr="00B23CC1">
              <w:rPr>
                <w:rFonts w:cstheme="minorHAnsi"/>
              </w:rPr>
              <w:t>6 years</w:t>
            </w:r>
          </w:p>
        </w:tc>
        <w:tc>
          <w:tcPr>
            <w:tcW w:w="2338" w:type="dxa"/>
          </w:tcPr>
          <w:p w14:paraId="552C51A7" w14:textId="77777777" w:rsidR="00CC22CA" w:rsidRPr="00B23CC1" w:rsidRDefault="00CC22CA" w:rsidP="00344EE3">
            <w:pPr>
              <w:jc w:val="center"/>
              <w:rPr>
                <w:rFonts w:cstheme="minorHAnsi"/>
              </w:rPr>
            </w:pPr>
            <w:r w:rsidRPr="00B23CC1">
              <w:rPr>
                <w:rFonts w:cstheme="minorHAnsi"/>
              </w:rPr>
              <w:t>90,000 miles</w:t>
            </w:r>
          </w:p>
        </w:tc>
      </w:tr>
      <w:tr w:rsidR="00CC22CA" w:rsidRPr="00B23CC1" w14:paraId="59781F2E" w14:textId="77777777" w:rsidTr="00344EE3">
        <w:tc>
          <w:tcPr>
            <w:tcW w:w="2337" w:type="dxa"/>
          </w:tcPr>
          <w:p w14:paraId="20648740" w14:textId="77777777" w:rsidR="00CC22CA" w:rsidRPr="00B23CC1" w:rsidRDefault="00CC22CA" w:rsidP="00344EE3">
            <w:pPr>
              <w:jc w:val="center"/>
              <w:rPr>
                <w:rFonts w:cstheme="minorHAnsi"/>
              </w:rPr>
            </w:pPr>
            <w:r w:rsidRPr="00B23CC1">
              <w:rPr>
                <w:rFonts w:cstheme="minorHAnsi"/>
              </w:rPr>
              <w:t>Light trucks and sport utility vehicles (8,600 GVWR or below)</w:t>
            </w:r>
          </w:p>
        </w:tc>
        <w:tc>
          <w:tcPr>
            <w:tcW w:w="2337" w:type="dxa"/>
          </w:tcPr>
          <w:p w14:paraId="4BA56A08" w14:textId="77777777" w:rsidR="00CC22CA" w:rsidRPr="00B23CC1" w:rsidRDefault="00CC22CA" w:rsidP="00344EE3">
            <w:pPr>
              <w:jc w:val="center"/>
              <w:rPr>
                <w:rFonts w:cstheme="minorHAnsi"/>
              </w:rPr>
            </w:pPr>
            <w:r w:rsidRPr="00B23CC1">
              <w:rPr>
                <w:rFonts w:cstheme="minorHAnsi"/>
              </w:rPr>
              <w:t>Staff or passenger transport, basic transport, light hauling</w:t>
            </w:r>
          </w:p>
        </w:tc>
        <w:tc>
          <w:tcPr>
            <w:tcW w:w="2338" w:type="dxa"/>
          </w:tcPr>
          <w:p w14:paraId="23E18F32" w14:textId="77777777" w:rsidR="00CC22CA" w:rsidRPr="00B23CC1" w:rsidRDefault="00CC22CA" w:rsidP="00344EE3">
            <w:pPr>
              <w:jc w:val="center"/>
              <w:rPr>
                <w:rFonts w:cstheme="minorHAnsi"/>
              </w:rPr>
            </w:pPr>
            <w:r w:rsidRPr="00B23CC1">
              <w:rPr>
                <w:rFonts w:cstheme="minorHAnsi"/>
              </w:rPr>
              <w:t>6 years</w:t>
            </w:r>
          </w:p>
        </w:tc>
        <w:tc>
          <w:tcPr>
            <w:tcW w:w="2338" w:type="dxa"/>
          </w:tcPr>
          <w:p w14:paraId="1F3F4649" w14:textId="77777777" w:rsidR="00CC22CA" w:rsidRPr="00B23CC1" w:rsidRDefault="00CC22CA" w:rsidP="00344EE3">
            <w:pPr>
              <w:jc w:val="center"/>
              <w:rPr>
                <w:rFonts w:cstheme="minorHAnsi"/>
              </w:rPr>
            </w:pPr>
            <w:r w:rsidRPr="00B23CC1">
              <w:rPr>
                <w:rFonts w:cstheme="minorHAnsi"/>
              </w:rPr>
              <w:t>100,000 miles</w:t>
            </w:r>
          </w:p>
        </w:tc>
      </w:tr>
      <w:tr w:rsidR="00CC22CA" w:rsidRPr="00B23CC1" w14:paraId="0DA52B74" w14:textId="77777777" w:rsidTr="00344EE3">
        <w:tc>
          <w:tcPr>
            <w:tcW w:w="2337" w:type="dxa"/>
          </w:tcPr>
          <w:p w14:paraId="70511E8B" w14:textId="77777777" w:rsidR="00CC22CA" w:rsidRPr="00B23CC1" w:rsidRDefault="00CC22CA" w:rsidP="00344EE3">
            <w:pPr>
              <w:jc w:val="center"/>
              <w:rPr>
                <w:rFonts w:cstheme="minorHAnsi"/>
              </w:rPr>
            </w:pPr>
            <w:r w:rsidRPr="00B23CC1">
              <w:rPr>
                <w:rFonts w:cstheme="minorHAnsi"/>
              </w:rPr>
              <w:t>Passenger vans</w:t>
            </w:r>
          </w:p>
        </w:tc>
        <w:tc>
          <w:tcPr>
            <w:tcW w:w="2337" w:type="dxa"/>
          </w:tcPr>
          <w:p w14:paraId="730DBDD8" w14:textId="77777777" w:rsidR="00CC22CA" w:rsidRPr="00B23CC1" w:rsidRDefault="00CC22CA" w:rsidP="00344EE3">
            <w:pPr>
              <w:jc w:val="center"/>
              <w:rPr>
                <w:rFonts w:cstheme="minorHAnsi"/>
              </w:rPr>
            </w:pPr>
            <w:r w:rsidRPr="00B23CC1">
              <w:rPr>
                <w:rFonts w:cstheme="minorHAnsi"/>
              </w:rPr>
              <w:t>Staff or passenger transport</w:t>
            </w:r>
          </w:p>
        </w:tc>
        <w:tc>
          <w:tcPr>
            <w:tcW w:w="2338" w:type="dxa"/>
          </w:tcPr>
          <w:p w14:paraId="7138F157" w14:textId="77777777" w:rsidR="00CC22CA" w:rsidRPr="00B23CC1" w:rsidRDefault="00CC22CA" w:rsidP="00344EE3">
            <w:pPr>
              <w:jc w:val="center"/>
              <w:rPr>
                <w:rFonts w:cstheme="minorHAnsi"/>
              </w:rPr>
            </w:pPr>
            <w:r w:rsidRPr="00B23CC1">
              <w:rPr>
                <w:rFonts w:cstheme="minorHAnsi"/>
              </w:rPr>
              <w:t>6 years</w:t>
            </w:r>
          </w:p>
        </w:tc>
        <w:tc>
          <w:tcPr>
            <w:tcW w:w="2338" w:type="dxa"/>
          </w:tcPr>
          <w:p w14:paraId="308F89C6" w14:textId="77777777" w:rsidR="00CC22CA" w:rsidRPr="00B23CC1" w:rsidRDefault="00CC22CA" w:rsidP="00344EE3">
            <w:pPr>
              <w:jc w:val="center"/>
              <w:rPr>
                <w:rFonts w:cstheme="minorHAnsi"/>
              </w:rPr>
            </w:pPr>
            <w:r w:rsidRPr="00B23CC1">
              <w:rPr>
                <w:rFonts w:cstheme="minorHAnsi"/>
              </w:rPr>
              <w:t>100,000 miles</w:t>
            </w:r>
          </w:p>
        </w:tc>
      </w:tr>
      <w:tr w:rsidR="00CC22CA" w:rsidRPr="00B23CC1" w14:paraId="02379A7F" w14:textId="77777777" w:rsidTr="00344EE3">
        <w:tc>
          <w:tcPr>
            <w:tcW w:w="2337" w:type="dxa"/>
          </w:tcPr>
          <w:p w14:paraId="1480AF4D" w14:textId="77777777" w:rsidR="00CC22CA" w:rsidRPr="00B23CC1" w:rsidRDefault="00CC22CA" w:rsidP="00344EE3">
            <w:pPr>
              <w:jc w:val="center"/>
              <w:rPr>
                <w:rFonts w:cstheme="minorHAnsi"/>
              </w:rPr>
            </w:pPr>
            <w:r w:rsidRPr="00B23CC1">
              <w:rPr>
                <w:rFonts w:cstheme="minorHAnsi"/>
              </w:rPr>
              <w:t>Cargo vans</w:t>
            </w:r>
          </w:p>
        </w:tc>
        <w:tc>
          <w:tcPr>
            <w:tcW w:w="2337" w:type="dxa"/>
          </w:tcPr>
          <w:p w14:paraId="27D1CC41" w14:textId="77777777" w:rsidR="00CC22CA" w:rsidRPr="00B23CC1" w:rsidRDefault="00CC22CA" w:rsidP="00344EE3">
            <w:pPr>
              <w:jc w:val="center"/>
              <w:rPr>
                <w:rFonts w:cstheme="minorHAnsi"/>
              </w:rPr>
            </w:pPr>
            <w:r w:rsidRPr="00B23CC1">
              <w:rPr>
                <w:rFonts w:cstheme="minorHAnsi"/>
              </w:rPr>
              <w:t>Cargo hauling</w:t>
            </w:r>
          </w:p>
        </w:tc>
        <w:tc>
          <w:tcPr>
            <w:tcW w:w="2338" w:type="dxa"/>
          </w:tcPr>
          <w:p w14:paraId="3695A4B1" w14:textId="77777777" w:rsidR="00CC22CA" w:rsidRPr="00B23CC1" w:rsidRDefault="00CC22CA" w:rsidP="00344EE3">
            <w:pPr>
              <w:jc w:val="center"/>
              <w:rPr>
                <w:rFonts w:cstheme="minorHAnsi"/>
              </w:rPr>
            </w:pPr>
            <w:r w:rsidRPr="00B23CC1">
              <w:rPr>
                <w:rFonts w:cstheme="minorHAnsi"/>
              </w:rPr>
              <w:t>8 years</w:t>
            </w:r>
          </w:p>
        </w:tc>
        <w:tc>
          <w:tcPr>
            <w:tcW w:w="2338" w:type="dxa"/>
          </w:tcPr>
          <w:p w14:paraId="25DBF44B" w14:textId="77777777" w:rsidR="00CC22CA" w:rsidRPr="00B23CC1" w:rsidRDefault="00CC22CA" w:rsidP="00344EE3">
            <w:pPr>
              <w:jc w:val="center"/>
              <w:rPr>
                <w:rFonts w:cstheme="minorHAnsi"/>
              </w:rPr>
            </w:pPr>
            <w:r w:rsidRPr="00B23CC1">
              <w:rPr>
                <w:rFonts w:cstheme="minorHAnsi"/>
              </w:rPr>
              <w:t>100,000 miles</w:t>
            </w:r>
          </w:p>
        </w:tc>
      </w:tr>
    </w:tbl>
    <w:p w14:paraId="2A2EA4EC" w14:textId="77777777" w:rsidR="00CC22CA" w:rsidRPr="00B23CC1" w:rsidRDefault="00CC22CA" w:rsidP="00CC22CA">
      <w:pPr>
        <w:ind w:left="360"/>
        <w:jc w:val="both"/>
        <w:rPr>
          <w:rFonts w:cstheme="minorHAnsi"/>
        </w:rPr>
      </w:pPr>
    </w:p>
    <w:p w14:paraId="5A79C0B6"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Unauthorized Use of Vehicles</w:t>
      </w:r>
    </w:p>
    <w:p w14:paraId="19FE6872" w14:textId="77777777" w:rsidR="00CC22CA" w:rsidRPr="00B23CC1" w:rsidRDefault="00CC22CA" w:rsidP="00CC22CA">
      <w:pPr>
        <w:ind w:left="360"/>
        <w:contextualSpacing/>
        <w:jc w:val="both"/>
        <w:rPr>
          <w:rFonts w:cstheme="minorHAnsi"/>
        </w:rPr>
      </w:pPr>
      <w:r w:rsidRPr="00B23CC1">
        <w:rPr>
          <w:rFonts w:cstheme="minorHAnsi"/>
        </w:rPr>
        <w:t xml:space="preserve">Assigned drivers and other authorized employees will not allow an unauthorized individual to operate an agency vehicle. Disciplinary action may be taken if it is determined that an employee has permitted </w:t>
      </w:r>
      <w:r w:rsidRPr="00B23CC1">
        <w:rPr>
          <w:rFonts w:cstheme="minorHAnsi"/>
        </w:rPr>
        <w:lastRenderedPageBreak/>
        <w:t>an unauthorized driver to operate a fleet vehicle. Additionally, if unauthorized use results in an accident, the responsible employee will be required to pay restitution for the damages.</w:t>
      </w:r>
    </w:p>
    <w:p w14:paraId="4FF99C81" w14:textId="77777777" w:rsidR="00CC22CA" w:rsidRPr="00B23CC1" w:rsidRDefault="00CC22CA" w:rsidP="00CC22CA">
      <w:pPr>
        <w:ind w:left="360"/>
        <w:contextualSpacing/>
        <w:jc w:val="both"/>
        <w:rPr>
          <w:rFonts w:cstheme="minorHAnsi"/>
        </w:rPr>
      </w:pPr>
    </w:p>
    <w:p w14:paraId="35F5D875"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Disposal of Used Vehicles</w:t>
      </w:r>
    </w:p>
    <w:p w14:paraId="7A5FBF7B" w14:textId="77777777" w:rsidR="00CC22CA" w:rsidRPr="00B23CC1" w:rsidRDefault="00CC22CA" w:rsidP="00CC22CA">
      <w:pPr>
        <w:ind w:left="360"/>
        <w:contextualSpacing/>
        <w:jc w:val="both"/>
        <w:rPr>
          <w:rFonts w:cstheme="minorHAnsi"/>
        </w:rPr>
      </w:pPr>
      <w:r w:rsidRPr="00B23CC1">
        <w:rPr>
          <w:rFonts w:cstheme="minorHAnsi"/>
        </w:rPr>
        <w:t>Surplus vehicles will be disposed of per state surplus property procedures. The Traffic Safety Program Coordinator will determine on a case-by-case basis if a vehicle scheduled for surplus can be cleaned, refurbished, painted, or similarly improved to enhance the sale price at a minimum expense or use of resources. The original title will be prepared and forwarded with the vehicle.</w:t>
      </w:r>
    </w:p>
    <w:p w14:paraId="4641BB08" w14:textId="77777777" w:rsidR="00CC22CA" w:rsidRPr="00B23CC1" w:rsidRDefault="00CC22CA" w:rsidP="00CC22CA">
      <w:pPr>
        <w:ind w:left="360"/>
        <w:contextualSpacing/>
        <w:jc w:val="both"/>
        <w:rPr>
          <w:rFonts w:cstheme="minorHAnsi"/>
        </w:rPr>
      </w:pPr>
    </w:p>
    <w:p w14:paraId="62B10ABB" w14:textId="77777777" w:rsidR="00CC22CA" w:rsidRPr="00B23CC1" w:rsidRDefault="00CC22CA" w:rsidP="00CC22CA">
      <w:pPr>
        <w:contextualSpacing/>
        <w:rPr>
          <w:rFonts w:cstheme="minorHAnsi"/>
        </w:rPr>
      </w:pPr>
    </w:p>
    <w:p w14:paraId="3CF58632" w14:textId="77777777" w:rsidR="00CC22CA" w:rsidRPr="00B23CC1" w:rsidRDefault="00CC22CA" w:rsidP="00CC22CA">
      <w:pPr>
        <w:jc w:val="center"/>
        <w:rPr>
          <w:rFonts w:cstheme="minorHAnsi"/>
          <w:b/>
          <w:sz w:val="24"/>
        </w:rPr>
      </w:pPr>
      <w:r w:rsidRPr="00B23CC1">
        <w:rPr>
          <w:rFonts w:cstheme="minorHAnsi"/>
        </w:rPr>
        <w:br w:type="page"/>
      </w:r>
      <w:r w:rsidRPr="00B23CC1">
        <w:rPr>
          <w:rFonts w:cstheme="minorHAnsi"/>
          <w:b/>
          <w:sz w:val="24"/>
        </w:rPr>
        <w:lastRenderedPageBreak/>
        <w:t>Section 6</w:t>
      </w:r>
    </w:p>
    <w:p w14:paraId="3229F2F9" w14:textId="77777777" w:rsidR="00CC22CA" w:rsidRPr="00B23CC1" w:rsidRDefault="00CC22CA" w:rsidP="00CC22CA">
      <w:pPr>
        <w:jc w:val="center"/>
        <w:rPr>
          <w:rFonts w:cstheme="minorHAnsi"/>
        </w:rPr>
      </w:pPr>
      <w:bookmarkStart w:id="9" w:name="Personal"/>
      <w:r w:rsidRPr="00B23CC1">
        <w:rPr>
          <w:rFonts w:cstheme="minorHAnsi"/>
          <w:b/>
        </w:rPr>
        <w:t>Use of Personal Vehicles for Agency</w:t>
      </w:r>
    </w:p>
    <w:bookmarkEnd w:id="9"/>
    <w:p w14:paraId="0E5B06E3" w14:textId="77777777" w:rsidR="00CC22CA" w:rsidRPr="00B23CC1" w:rsidRDefault="00CC22CA" w:rsidP="00CC22CA">
      <w:pPr>
        <w:rPr>
          <w:rFonts w:cstheme="minorHAnsi"/>
        </w:rPr>
      </w:pPr>
    </w:p>
    <w:p w14:paraId="5523F06E" w14:textId="77777777" w:rsidR="00CC22CA" w:rsidRPr="00B23CC1" w:rsidRDefault="00CC22CA" w:rsidP="00CC22CA">
      <w:pPr>
        <w:jc w:val="both"/>
        <w:rPr>
          <w:rFonts w:cstheme="minorHAnsi"/>
        </w:rPr>
      </w:pPr>
      <w:r w:rsidRPr="00B23CC1">
        <w:rPr>
          <w:rFonts w:cstheme="minorHAnsi"/>
        </w:rPr>
        <w:t>When using a personal vehicle, whether owned, borrowed, leased, or rented, for conducting state agency, drivers should be aware of the following guidelines:</w:t>
      </w:r>
    </w:p>
    <w:p w14:paraId="5ECB8E1E" w14:textId="77777777" w:rsidR="00CC22CA" w:rsidRPr="00B23CC1" w:rsidRDefault="00CC22CA" w:rsidP="00CC22CA">
      <w:pPr>
        <w:jc w:val="both"/>
        <w:rPr>
          <w:rFonts w:cstheme="minorHAnsi"/>
          <w:u w:val="single"/>
        </w:rPr>
      </w:pPr>
    </w:p>
    <w:p w14:paraId="4217ECCA" w14:textId="77777777" w:rsidR="00CC22CA" w:rsidRPr="00BA06EC" w:rsidRDefault="00CC22CA" w:rsidP="00CC22CA">
      <w:pPr>
        <w:numPr>
          <w:ilvl w:val="0"/>
          <w:numId w:val="34"/>
        </w:numPr>
        <w:ind w:left="270"/>
        <w:contextualSpacing/>
        <w:jc w:val="both"/>
        <w:rPr>
          <w:rFonts w:cstheme="minorHAnsi"/>
        </w:rPr>
      </w:pPr>
      <w:r w:rsidRPr="00BA06EC">
        <w:rPr>
          <w:rFonts w:cstheme="minorHAnsi"/>
        </w:rPr>
        <w:t>Minimum Vehicle Safety Requirements</w:t>
      </w:r>
    </w:p>
    <w:p w14:paraId="02BCC71D" w14:textId="77777777" w:rsidR="00CC22CA" w:rsidRPr="00B23CC1" w:rsidRDefault="00CC22CA" w:rsidP="00CC22CA">
      <w:pPr>
        <w:ind w:left="360"/>
        <w:contextualSpacing/>
        <w:jc w:val="both"/>
        <w:rPr>
          <w:rFonts w:cstheme="minorHAnsi"/>
        </w:rPr>
      </w:pPr>
      <w:r w:rsidRPr="00B23CC1">
        <w:rPr>
          <w:rFonts w:cstheme="minorHAnsi"/>
        </w:rPr>
        <w:t>Personal vehicles used by a state agency employee on state business are required to meet certain minimum safety standards.  As required by Texas regulations, personal vehicles must pass an annual Safety Inspection before the vehicle is approved for use.  The vehicle operator must submit a copy of a current and approved state inspection to the Traffic Safety Program Coordinator upon request.  Any vehicle that does not pass or cannot hold a current Safety inspection is not allowed to operate on the state agency.</w:t>
      </w:r>
    </w:p>
    <w:p w14:paraId="1F2F6806" w14:textId="77777777" w:rsidR="00CC22CA" w:rsidRPr="00B23CC1" w:rsidRDefault="00CC22CA" w:rsidP="00CC22CA">
      <w:pPr>
        <w:ind w:left="360"/>
        <w:contextualSpacing/>
        <w:jc w:val="both"/>
        <w:rPr>
          <w:rFonts w:cstheme="minorHAnsi"/>
        </w:rPr>
      </w:pPr>
    </w:p>
    <w:p w14:paraId="78B66267" w14:textId="77777777" w:rsidR="00CC22CA" w:rsidRPr="00BA06EC" w:rsidRDefault="00CC22CA" w:rsidP="00CC22CA">
      <w:pPr>
        <w:numPr>
          <w:ilvl w:val="0"/>
          <w:numId w:val="34"/>
        </w:numPr>
        <w:ind w:left="360"/>
        <w:contextualSpacing/>
        <w:jc w:val="both"/>
        <w:rPr>
          <w:rFonts w:cstheme="minorHAnsi"/>
        </w:rPr>
      </w:pPr>
      <w:r w:rsidRPr="00BA06EC">
        <w:rPr>
          <w:rFonts w:cstheme="minorHAnsi"/>
        </w:rPr>
        <w:t>Motorcycles/Scooters/Mopeds</w:t>
      </w:r>
    </w:p>
    <w:p w14:paraId="39AADD0F" w14:textId="77777777" w:rsidR="00CC22CA" w:rsidRPr="00B23CC1" w:rsidRDefault="00CC22CA" w:rsidP="00CC22CA">
      <w:pPr>
        <w:ind w:left="360"/>
        <w:contextualSpacing/>
        <w:jc w:val="both"/>
        <w:rPr>
          <w:rFonts w:cstheme="minorHAnsi"/>
        </w:rPr>
      </w:pPr>
      <w:r w:rsidRPr="00B23CC1">
        <w:rPr>
          <w:rFonts w:cstheme="minorHAnsi"/>
        </w:rPr>
        <w:t>Due to the significant risk of traumatic injury from a motor vehicle accident, employees are prohibited from using motorcycles/scooters/mopeds when traveling on the agency.</w:t>
      </w:r>
    </w:p>
    <w:p w14:paraId="6AEF6236" w14:textId="77777777" w:rsidR="00CC22CA" w:rsidRPr="00B23CC1" w:rsidRDefault="00CC22CA" w:rsidP="00CC22CA">
      <w:pPr>
        <w:jc w:val="both"/>
        <w:rPr>
          <w:rFonts w:cstheme="minorHAnsi"/>
        </w:rPr>
      </w:pPr>
    </w:p>
    <w:p w14:paraId="7C97A2AE" w14:textId="77777777" w:rsidR="00CC22CA" w:rsidRPr="00BA06EC" w:rsidRDefault="00CC22CA" w:rsidP="00CC22CA">
      <w:pPr>
        <w:numPr>
          <w:ilvl w:val="0"/>
          <w:numId w:val="34"/>
        </w:numPr>
        <w:ind w:left="360"/>
        <w:contextualSpacing/>
        <w:jc w:val="both"/>
        <w:rPr>
          <w:rFonts w:cstheme="minorHAnsi"/>
        </w:rPr>
      </w:pPr>
      <w:r w:rsidRPr="00BA06EC">
        <w:rPr>
          <w:rFonts w:cstheme="minorHAnsi"/>
        </w:rPr>
        <w:t>Vehicle Registration Requirements</w:t>
      </w:r>
    </w:p>
    <w:p w14:paraId="695886C9" w14:textId="77777777" w:rsidR="00CC22CA" w:rsidRPr="00B23CC1" w:rsidRDefault="00CC22CA" w:rsidP="00CC22CA">
      <w:pPr>
        <w:ind w:left="360"/>
        <w:contextualSpacing/>
        <w:jc w:val="both"/>
        <w:rPr>
          <w:rFonts w:cstheme="minorHAnsi"/>
        </w:rPr>
      </w:pPr>
      <w:r w:rsidRPr="00B23CC1">
        <w:rPr>
          <w:rFonts w:cstheme="minorHAnsi"/>
        </w:rPr>
        <w:t>Personal vehicles used by a state agency must have a current vehicle registration.  Employees are responsible for keeping the registration current on their vehicles.  A state agency shall not use any vehicle that does not have a current and valid registration.</w:t>
      </w:r>
    </w:p>
    <w:p w14:paraId="0437C582" w14:textId="77777777" w:rsidR="00CC22CA" w:rsidRPr="00B23CC1" w:rsidRDefault="00CC22CA" w:rsidP="00CC22CA">
      <w:pPr>
        <w:ind w:left="360"/>
        <w:contextualSpacing/>
        <w:jc w:val="both"/>
        <w:rPr>
          <w:rFonts w:cstheme="minorHAnsi"/>
        </w:rPr>
      </w:pPr>
    </w:p>
    <w:p w14:paraId="6AA0C2B2" w14:textId="77777777" w:rsidR="00CC22CA" w:rsidRPr="00BA06EC" w:rsidRDefault="00CC22CA" w:rsidP="00CC22CA">
      <w:pPr>
        <w:numPr>
          <w:ilvl w:val="0"/>
          <w:numId w:val="34"/>
        </w:numPr>
        <w:ind w:left="360"/>
        <w:contextualSpacing/>
        <w:jc w:val="both"/>
        <w:rPr>
          <w:rFonts w:cstheme="minorHAnsi"/>
        </w:rPr>
      </w:pPr>
      <w:bookmarkStart w:id="10" w:name="_Hlk30497983"/>
      <w:r w:rsidRPr="00BA06EC">
        <w:rPr>
          <w:rFonts w:cstheme="minorHAnsi"/>
        </w:rPr>
        <w:t>Minimum Insurance Requirements</w:t>
      </w:r>
    </w:p>
    <w:bookmarkEnd w:id="10"/>
    <w:p w14:paraId="01DF80D5" w14:textId="77777777" w:rsidR="00CC22CA" w:rsidRPr="00B23CC1" w:rsidRDefault="00CC22CA" w:rsidP="00CC22CA">
      <w:pPr>
        <w:ind w:left="360"/>
        <w:contextualSpacing/>
        <w:jc w:val="both"/>
        <w:rPr>
          <w:rFonts w:cstheme="minorHAnsi"/>
        </w:rPr>
      </w:pPr>
      <w:r w:rsidRPr="00B23CC1">
        <w:rPr>
          <w:rFonts w:cstheme="minorHAnsi"/>
        </w:rPr>
        <w:t>Personal vehicles used for state agencies must meet the minimum insurance coverages set forth by the State of Texas.  Employees are responsible for maintaining the minimum insurance requirements on their vehicles.  A state agency shall not use any vehicle covered by insurance or does not meet the minimum coverage limits.</w:t>
      </w:r>
    </w:p>
    <w:p w14:paraId="765E2239" w14:textId="77777777" w:rsidR="00CC22CA" w:rsidRPr="00B23CC1" w:rsidRDefault="00CC22CA" w:rsidP="00CC22CA">
      <w:pPr>
        <w:ind w:left="360"/>
        <w:contextualSpacing/>
        <w:jc w:val="both"/>
        <w:rPr>
          <w:rFonts w:cstheme="minorHAnsi"/>
        </w:rPr>
      </w:pPr>
    </w:p>
    <w:p w14:paraId="1453E36B" w14:textId="77777777" w:rsidR="00CC22CA" w:rsidRPr="00B23CC1" w:rsidRDefault="00CC22CA" w:rsidP="00CC22CA">
      <w:pPr>
        <w:ind w:left="360"/>
        <w:contextualSpacing/>
        <w:jc w:val="both"/>
        <w:rPr>
          <w:rFonts w:cstheme="minorHAnsi"/>
        </w:rPr>
      </w:pPr>
    </w:p>
    <w:p w14:paraId="714829E7" w14:textId="77777777" w:rsidR="00CC22CA" w:rsidRPr="00B23CC1" w:rsidRDefault="00CC22CA" w:rsidP="00CC22CA">
      <w:pPr>
        <w:ind w:left="360"/>
        <w:contextualSpacing/>
        <w:jc w:val="both"/>
        <w:rPr>
          <w:rFonts w:cstheme="minorHAnsi"/>
          <w:u w:val="single"/>
        </w:rPr>
      </w:pPr>
    </w:p>
    <w:p w14:paraId="787C7F4C" w14:textId="77777777" w:rsidR="00CC22CA" w:rsidRPr="00B23CC1" w:rsidRDefault="00CC22CA" w:rsidP="00CC22CA">
      <w:pPr>
        <w:rPr>
          <w:rFonts w:cstheme="minorHAnsi"/>
        </w:rPr>
      </w:pPr>
      <w:r w:rsidRPr="00B23CC1">
        <w:rPr>
          <w:rFonts w:cstheme="minorHAnsi"/>
        </w:rPr>
        <w:br w:type="page"/>
      </w:r>
    </w:p>
    <w:p w14:paraId="5B2C7487"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7</w:t>
      </w:r>
    </w:p>
    <w:p w14:paraId="537F4ADD" w14:textId="77777777" w:rsidR="00CC22CA" w:rsidRPr="00B23CC1" w:rsidRDefault="00CC22CA" w:rsidP="00CC22CA">
      <w:pPr>
        <w:contextualSpacing/>
        <w:jc w:val="center"/>
        <w:rPr>
          <w:rFonts w:cstheme="minorHAnsi"/>
          <w:b/>
        </w:rPr>
      </w:pPr>
      <w:bookmarkStart w:id="11" w:name="CMV"/>
      <w:r w:rsidRPr="00B23CC1">
        <w:rPr>
          <w:rFonts w:cstheme="minorHAnsi"/>
          <w:b/>
        </w:rPr>
        <w:t>Commercial Motor Vehicle Guidelines</w:t>
      </w:r>
    </w:p>
    <w:bookmarkEnd w:id="11"/>
    <w:p w14:paraId="5567E8BC" w14:textId="77777777" w:rsidR="00CC22CA" w:rsidRPr="00B23CC1" w:rsidRDefault="00CC22CA" w:rsidP="00CC22CA">
      <w:pPr>
        <w:contextualSpacing/>
        <w:rPr>
          <w:rFonts w:cstheme="minorHAnsi"/>
        </w:rPr>
      </w:pPr>
    </w:p>
    <w:p w14:paraId="0E585615"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Applicability</w:t>
      </w:r>
    </w:p>
    <w:p w14:paraId="6F1E95C3" w14:textId="77777777" w:rsidR="00CC22CA" w:rsidRPr="00B23CC1" w:rsidRDefault="00CC22CA" w:rsidP="00CC22CA">
      <w:pPr>
        <w:ind w:left="360"/>
        <w:contextualSpacing/>
        <w:jc w:val="both"/>
        <w:rPr>
          <w:rFonts w:cstheme="minorHAnsi"/>
        </w:rPr>
      </w:pPr>
      <w:r w:rsidRPr="00B23CC1">
        <w:rPr>
          <w:rFonts w:cstheme="minorHAnsi"/>
        </w:rPr>
        <w:t>The guidelines outlined in Section 7 of this manual apply to all agency employees who operate Commercial Motor Vehicles.</w:t>
      </w:r>
    </w:p>
    <w:p w14:paraId="03644FDB" w14:textId="77777777" w:rsidR="00CC22CA" w:rsidRPr="00B23CC1" w:rsidRDefault="00CC22CA" w:rsidP="00CC22CA">
      <w:pPr>
        <w:ind w:left="360"/>
        <w:contextualSpacing/>
        <w:jc w:val="both"/>
        <w:rPr>
          <w:rFonts w:cstheme="minorHAnsi"/>
          <w:u w:val="single"/>
        </w:rPr>
      </w:pPr>
    </w:p>
    <w:p w14:paraId="3A583B55"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Definitions</w:t>
      </w:r>
    </w:p>
    <w:p w14:paraId="36486421" w14:textId="77777777" w:rsidR="00CC22CA" w:rsidRPr="00B23CC1" w:rsidRDefault="00CC22CA" w:rsidP="00CC22CA">
      <w:pPr>
        <w:ind w:left="360"/>
        <w:contextualSpacing/>
        <w:jc w:val="both"/>
        <w:rPr>
          <w:rFonts w:cstheme="minorHAnsi"/>
        </w:rPr>
      </w:pPr>
      <w:r w:rsidRPr="00B23CC1">
        <w:rPr>
          <w:rFonts w:cstheme="minorHAnsi"/>
        </w:rPr>
        <w:t>The definitions below apply to all the guidelines outlined in Section 7 of this manual:</w:t>
      </w:r>
    </w:p>
    <w:p w14:paraId="123624B3" w14:textId="77777777" w:rsidR="00CC22CA" w:rsidRPr="00B23CC1" w:rsidRDefault="00CC22CA" w:rsidP="00CC22CA">
      <w:pPr>
        <w:ind w:left="360"/>
        <w:contextualSpacing/>
        <w:jc w:val="both"/>
        <w:rPr>
          <w:rFonts w:cstheme="minorHAnsi"/>
          <w:u w:val="single"/>
        </w:rPr>
      </w:pPr>
    </w:p>
    <w:p w14:paraId="422AB148"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Motor Vehicle</w:t>
      </w:r>
      <w:r w:rsidRPr="00B23CC1">
        <w:rPr>
          <w:rFonts w:cstheme="minorHAnsi"/>
        </w:rPr>
        <w:t>: is any vehicle, machine, tractor, trailer, or semitrailer propelled or drawn by mechanical power and used upon the highways in the transportation of property</w:t>
      </w:r>
      <w:r w:rsidRPr="00B23CC1">
        <w:rPr>
          <w:rStyle w:val="FootnoteReference"/>
          <w:rFonts w:cstheme="minorHAnsi"/>
        </w:rPr>
        <w:footnoteReference w:id="2"/>
      </w:r>
      <w:r w:rsidRPr="00B23CC1">
        <w:rPr>
          <w:rFonts w:cstheme="minorHAnsi"/>
        </w:rPr>
        <w:t>.</w:t>
      </w:r>
    </w:p>
    <w:p w14:paraId="7ADFF137"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Commercial Motor Vehicle (CMV)</w:t>
      </w:r>
      <w:r w:rsidRPr="00B23CC1">
        <w:rPr>
          <w:rFonts w:cstheme="minorHAnsi"/>
        </w:rPr>
        <w:t>: is any self-propelled or towed motor vehicle used on a highway in interstate/intrastate commerce to transport property when the vehicle with a gross vehicle weight rating (GVWR), or gross combination weight rating (GCWR), or gross vehicle weight (GVW) or gross combination weight (GCW) of 10,001 pounds or more, whichever is greater.</w:t>
      </w:r>
    </w:p>
    <w:p w14:paraId="7C35D7EB"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Commercial Driver</w:t>
      </w:r>
      <w:r w:rsidRPr="00B23CC1">
        <w:rPr>
          <w:rFonts w:cstheme="minorHAnsi"/>
        </w:rPr>
        <w:t>: is any driver operating CMV’s as listed above.</w:t>
      </w:r>
    </w:p>
    <w:p w14:paraId="38A945D6"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CDL Commercial Driver</w:t>
      </w:r>
      <w:r w:rsidRPr="00B23CC1">
        <w:rPr>
          <w:rFonts w:cstheme="minorHAnsi"/>
        </w:rPr>
        <w:t>: is anyone operating a CMV 26,001 lbs. and above.</w:t>
      </w:r>
    </w:p>
    <w:p w14:paraId="50E8F922"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NON-CDL Commercial Driver</w:t>
      </w:r>
      <w:r w:rsidRPr="00B23CC1">
        <w:rPr>
          <w:rFonts w:cstheme="minorHAnsi"/>
        </w:rPr>
        <w:t>: is anyone operating a CMV from 10,001 to 26,000 lbs.</w:t>
      </w:r>
    </w:p>
    <w:p w14:paraId="14AA77C1" w14:textId="77777777" w:rsidR="00CC22CA" w:rsidRPr="00B23CC1" w:rsidRDefault="00CC22CA" w:rsidP="00CC22CA">
      <w:pPr>
        <w:ind w:left="360"/>
        <w:contextualSpacing/>
        <w:jc w:val="both"/>
        <w:rPr>
          <w:rFonts w:cstheme="minorHAnsi"/>
          <w:u w:val="single"/>
        </w:rPr>
      </w:pPr>
    </w:p>
    <w:p w14:paraId="6AC0D7E4"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Load Securing</w:t>
      </w:r>
    </w:p>
    <w:p w14:paraId="1063C45F" w14:textId="77777777" w:rsidR="00CC22CA" w:rsidRPr="00B23CC1" w:rsidRDefault="00CC22CA" w:rsidP="00CC22CA">
      <w:pPr>
        <w:ind w:left="360"/>
        <w:contextualSpacing/>
        <w:jc w:val="both"/>
        <w:rPr>
          <w:rFonts w:cstheme="minorHAnsi"/>
        </w:rPr>
      </w:pPr>
      <w:r w:rsidRPr="00B23CC1">
        <w:rPr>
          <w:rFonts w:cstheme="minorHAnsi"/>
        </w:rPr>
        <w:t>Shifting or falling cargo are contributing factors in a major portion of the accidents that are investigated by the Federal Motor Carrier Safety Administration (FMCSA). The FMCSA has set strict guidelines for cargo securement.</w:t>
      </w:r>
    </w:p>
    <w:p w14:paraId="5E713140" w14:textId="77777777" w:rsidR="00CC22CA" w:rsidRPr="00B23CC1" w:rsidRDefault="00CC22CA" w:rsidP="00CC22CA">
      <w:pPr>
        <w:ind w:left="360"/>
        <w:contextualSpacing/>
        <w:jc w:val="both"/>
        <w:rPr>
          <w:rFonts w:cstheme="minorHAnsi"/>
        </w:rPr>
      </w:pPr>
    </w:p>
    <w:p w14:paraId="377B52B2" w14:textId="77777777" w:rsidR="00CC22CA" w:rsidRPr="00B23CC1" w:rsidRDefault="00CC22CA" w:rsidP="00CC22CA">
      <w:pPr>
        <w:ind w:left="360"/>
        <w:contextualSpacing/>
        <w:jc w:val="both"/>
        <w:rPr>
          <w:rFonts w:cstheme="minorHAnsi"/>
        </w:rPr>
      </w:pPr>
      <w:r w:rsidRPr="00B23CC1">
        <w:rPr>
          <w:rFonts w:cstheme="minorHAnsi"/>
        </w:rPr>
        <w:t>It is the policy for all agency drivers to adhere to the regulations in the FMCSA Regulation Handbook under 393 Subpart 1, 393.100 through 393.136. The following agency guidelines meet or exceed the regulations of the FMCSA.</w:t>
      </w:r>
    </w:p>
    <w:p w14:paraId="11204677" w14:textId="77777777" w:rsidR="00CC22CA" w:rsidRPr="00B23CC1" w:rsidRDefault="00CC22CA" w:rsidP="00CC22CA">
      <w:pPr>
        <w:spacing w:before="1"/>
        <w:rPr>
          <w:rFonts w:eastAsia="Times New Roman" w:cstheme="minorHAnsi"/>
          <w:color w:val="000000"/>
          <w:sz w:val="24"/>
          <w:szCs w:val="20"/>
        </w:rPr>
      </w:pPr>
    </w:p>
    <w:p w14:paraId="1E3C07DE"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Minimum Number of Securement Devices Required</w:t>
      </w:r>
    </w:p>
    <w:p w14:paraId="17149AF4" w14:textId="77777777" w:rsidR="00CC22CA" w:rsidRPr="00B23CC1" w:rsidRDefault="00CC22CA" w:rsidP="00CC22CA">
      <w:pPr>
        <w:ind w:left="360"/>
        <w:contextualSpacing/>
        <w:jc w:val="both"/>
        <w:rPr>
          <w:rFonts w:cstheme="minorHAnsi"/>
        </w:rPr>
      </w:pPr>
      <w:r w:rsidRPr="00B23CC1">
        <w:rPr>
          <w:rFonts w:cstheme="minorHAnsi"/>
        </w:rPr>
        <w:t>The following securement devices are required to ensure that a load remains secure during transit:</w:t>
      </w:r>
    </w:p>
    <w:p w14:paraId="0C893393" w14:textId="77777777" w:rsidR="00CC22CA" w:rsidRPr="00B23CC1" w:rsidRDefault="00CC22CA" w:rsidP="00CC22CA">
      <w:pPr>
        <w:ind w:left="360"/>
        <w:contextualSpacing/>
        <w:jc w:val="both"/>
        <w:rPr>
          <w:rFonts w:cstheme="minorHAnsi"/>
        </w:rPr>
      </w:pPr>
    </w:p>
    <w:p w14:paraId="068C40A0" w14:textId="77777777" w:rsidR="00CC22CA" w:rsidRPr="00B23CC1" w:rsidRDefault="00CC22CA" w:rsidP="00CC22CA">
      <w:pPr>
        <w:widowControl w:val="0"/>
        <w:numPr>
          <w:ilvl w:val="1"/>
          <w:numId w:val="28"/>
        </w:numPr>
        <w:tabs>
          <w:tab w:val="left" w:pos="1580"/>
        </w:tabs>
        <w:autoSpaceDE w:val="0"/>
        <w:autoSpaceDN w:val="0"/>
        <w:spacing w:before="2"/>
        <w:ind w:left="720"/>
        <w:jc w:val="both"/>
        <w:rPr>
          <w:rFonts w:cstheme="minorHAnsi"/>
        </w:rPr>
      </w:pPr>
      <w:r w:rsidRPr="00B23CC1">
        <w:rPr>
          <w:rFonts w:cstheme="minorHAnsi"/>
        </w:rPr>
        <w:t>No piece of equipment will have less than two chains and two</w:t>
      </w:r>
      <w:r w:rsidRPr="00B23CC1">
        <w:rPr>
          <w:rFonts w:cstheme="minorHAnsi"/>
          <w:spacing w:val="-17"/>
        </w:rPr>
        <w:t xml:space="preserve"> </w:t>
      </w:r>
      <w:r w:rsidRPr="00B23CC1">
        <w:rPr>
          <w:rFonts w:cstheme="minorHAnsi"/>
        </w:rPr>
        <w:t>binders.</w:t>
      </w:r>
    </w:p>
    <w:p w14:paraId="4D980093" w14:textId="77777777" w:rsidR="00CC22CA" w:rsidRPr="00B23CC1" w:rsidRDefault="00CC22CA" w:rsidP="00CC22CA">
      <w:pPr>
        <w:widowControl w:val="0"/>
        <w:numPr>
          <w:ilvl w:val="1"/>
          <w:numId w:val="28"/>
        </w:numPr>
        <w:tabs>
          <w:tab w:val="left" w:pos="1580"/>
        </w:tabs>
        <w:autoSpaceDE w:val="0"/>
        <w:autoSpaceDN w:val="0"/>
        <w:spacing w:before="1"/>
        <w:ind w:left="720" w:right="141"/>
        <w:jc w:val="both"/>
        <w:rPr>
          <w:rFonts w:cstheme="minorHAnsi"/>
        </w:rPr>
      </w:pPr>
      <w:r w:rsidRPr="00B23CC1">
        <w:rPr>
          <w:rFonts w:cstheme="minorHAnsi"/>
        </w:rPr>
        <w:t>Four Chains and Binders are required to secure heavy vehicles, equipment, and machineries such as front-end loaders, bulldozers, tractors, and power shovels weighing 10,000 lbs. or more. Each of the tie-downs must be affixed as close as practicable to the front</w:t>
      </w:r>
      <w:r w:rsidRPr="00B23CC1">
        <w:rPr>
          <w:rFonts w:cstheme="minorHAnsi"/>
          <w:spacing w:val="-10"/>
        </w:rPr>
        <w:t xml:space="preserve"> </w:t>
      </w:r>
      <w:r w:rsidRPr="00B23CC1">
        <w:rPr>
          <w:rFonts w:cstheme="minorHAnsi"/>
        </w:rPr>
        <w:t>and</w:t>
      </w:r>
      <w:r w:rsidRPr="00B23CC1">
        <w:rPr>
          <w:rFonts w:cstheme="minorHAnsi"/>
          <w:spacing w:val="-12"/>
        </w:rPr>
        <w:t xml:space="preserve"> </w:t>
      </w:r>
      <w:r w:rsidRPr="00B23CC1">
        <w:rPr>
          <w:rFonts w:cstheme="minorHAnsi"/>
        </w:rPr>
        <w:t>rear</w:t>
      </w:r>
      <w:r w:rsidRPr="00B23CC1">
        <w:rPr>
          <w:rFonts w:cstheme="minorHAnsi"/>
          <w:spacing w:val="-13"/>
        </w:rPr>
        <w:t xml:space="preserve"> </w:t>
      </w:r>
      <w:r w:rsidRPr="00B23CC1">
        <w:rPr>
          <w:rFonts w:cstheme="minorHAnsi"/>
        </w:rPr>
        <w:t>of</w:t>
      </w:r>
      <w:r w:rsidRPr="00B23CC1">
        <w:rPr>
          <w:rFonts w:cstheme="minorHAnsi"/>
          <w:spacing w:val="-12"/>
        </w:rPr>
        <w:t xml:space="preserve"> </w:t>
      </w:r>
      <w:r w:rsidRPr="00B23CC1">
        <w:rPr>
          <w:rFonts w:cstheme="minorHAnsi"/>
        </w:rPr>
        <w:t>the</w:t>
      </w:r>
      <w:r w:rsidRPr="00B23CC1">
        <w:rPr>
          <w:rFonts w:cstheme="minorHAnsi"/>
          <w:spacing w:val="-12"/>
        </w:rPr>
        <w:t xml:space="preserve"> </w:t>
      </w:r>
      <w:r w:rsidRPr="00B23CC1">
        <w:rPr>
          <w:rFonts w:cstheme="minorHAnsi"/>
        </w:rPr>
        <w:t>vehicle</w:t>
      </w:r>
      <w:r w:rsidRPr="00B23CC1">
        <w:rPr>
          <w:rFonts w:cstheme="minorHAnsi"/>
          <w:spacing w:val="-9"/>
        </w:rPr>
        <w:t xml:space="preserve"> </w:t>
      </w:r>
      <w:r w:rsidRPr="00B23CC1">
        <w:rPr>
          <w:rFonts w:cstheme="minorHAnsi"/>
        </w:rPr>
        <w:t>or</w:t>
      </w:r>
      <w:r w:rsidRPr="00B23CC1">
        <w:rPr>
          <w:rFonts w:cstheme="minorHAnsi"/>
          <w:spacing w:val="-14"/>
        </w:rPr>
        <w:t xml:space="preserve"> </w:t>
      </w:r>
      <w:r w:rsidRPr="00B23CC1">
        <w:rPr>
          <w:rFonts w:cstheme="minorHAnsi"/>
        </w:rPr>
        <w:t>mounting</w:t>
      </w:r>
      <w:r w:rsidRPr="00B23CC1">
        <w:rPr>
          <w:rFonts w:cstheme="minorHAnsi"/>
          <w:spacing w:val="-12"/>
        </w:rPr>
        <w:t xml:space="preserve"> </w:t>
      </w:r>
      <w:r w:rsidRPr="00B23CC1">
        <w:rPr>
          <w:rFonts w:cstheme="minorHAnsi"/>
        </w:rPr>
        <w:t>points</w:t>
      </w:r>
      <w:r w:rsidRPr="00B23CC1">
        <w:rPr>
          <w:rFonts w:cstheme="minorHAnsi"/>
          <w:spacing w:val="-13"/>
        </w:rPr>
        <w:t xml:space="preserve"> </w:t>
      </w:r>
      <w:r w:rsidRPr="00B23CC1">
        <w:rPr>
          <w:rFonts w:cstheme="minorHAnsi"/>
        </w:rPr>
        <w:t>on</w:t>
      </w:r>
      <w:r w:rsidRPr="00B23CC1">
        <w:rPr>
          <w:rFonts w:cstheme="minorHAnsi"/>
          <w:spacing w:val="-11"/>
        </w:rPr>
        <w:t xml:space="preserve"> </w:t>
      </w:r>
      <w:r w:rsidRPr="00B23CC1">
        <w:rPr>
          <w:rFonts w:cstheme="minorHAnsi"/>
        </w:rPr>
        <w:t>the</w:t>
      </w:r>
      <w:r w:rsidRPr="00B23CC1">
        <w:rPr>
          <w:rFonts w:cstheme="minorHAnsi"/>
          <w:spacing w:val="-10"/>
        </w:rPr>
        <w:t xml:space="preserve"> </w:t>
      </w:r>
      <w:r w:rsidRPr="00B23CC1">
        <w:rPr>
          <w:rFonts w:cstheme="minorHAnsi"/>
        </w:rPr>
        <w:t>vehicle</w:t>
      </w:r>
      <w:r w:rsidRPr="00B23CC1">
        <w:rPr>
          <w:rFonts w:cstheme="minorHAnsi"/>
          <w:spacing w:val="-9"/>
        </w:rPr>
        <w:t xml:space="preserve"> </w:t>
      </w:r>
      <w:r w:rsidRPr="00B23CC1">
        <w:rPr>
          <w:rFonts w:cstheme="minorHAnsi"/>
        </w:rPr>
        <w:t>that</w:t>
      </w:r>
      <w:r w:rsidRPr="00B23CC1">
        <w:rPr>
          <w:rFonts w:cstheme="minorHAnsi"/>
          <w:spacing w:val="-10"/>
        </w:rPr>
        <w:t xml:space="preserve"> </w:t>
      </w:r>
      <w:r w:rsidRPr="00B23CC1">
        <w:rPr>
          <w:rFonts w:cstheme="minorHAnsi"/>
        </w:rPr>
        <w:t>has</w:t>
      </w:r>
      <w:r w:rsidRPr="00B23CC1">
        <w:rPr>
          <w:rFonts w:cstheme="minorHAnsi"/>
          <w:spacing w:val="-11"/>
        </w:rPr>
        <w:t xml:space="preserve"> </w:t>
      </w:r>
      <w:r w:rsidRPr="00B23CC1">
        <w:rPr>
          <w:rFonts w:cstheme="minorHAnsi"/>
        </w:rPr>
        <w:t>been</w:t>
      </w:r>
      <w:r w:rsidRPr="00B23CC1">
        <w:rPr>
          <w:rFonts w:cstheme="minorHAnsi"/>
          <w:spacing w:val="-14"/>
        </w:rPr>
        <w:t xml:space="preserve"> </w:t>
      </w:r>
      <w:r w:rsidRPr="00B23CC1">
        <w:rPr>
          <w:rFonts w:cstheme="minorHAnsi"/>
        </w:rPr>
        <w:t>specifically designed for that</w:t>
      </w:r>
      <w:r w:rsidRPr="00B23CC1">
        <w:rPr>
          <w:rFonts w:cstheme="minorHAnsi"/>
          <w:spacing w:val="-3"/>
        </w:rPr>
        <w:t xml:space="preserve"> </w:t>
      </w:r>
      <w:r w:rsidRPr="00B23CC1">
        <w:rPr>
          <w:rFonts w:cstheme="minorHAnsi"/>
        </w:rPr>
        <w:t>purpose.</w:t>
      </w:r>
    </w:p>
    <w:p w14:paraId="5B5AF5DD" w14:textId="77777777" w:rsidR="00CC22CA" w:rsidRPr="00B23CC1" w:rsidRDefault="00CC22CA" w:rsidP="00CC22CA">
      <w:pPr>
        <w:widowControl w:val="0"/>
        <w:numPr>
          <w:ilvl w:val="1"/>
          <w:numId w:val="28"/>
        </w:numPr>
        <w:tabs>
          <w:tab w:val="left" w:pos="1580"/>
        </w:tabs>
        <w:autoSpaceDE w:val="0"/>
        <w:autoSpaceDN w:val="0"/>
        <w:ind w:left="720" w:right="140"/>
        <w:jc w:val="both"/>
        <w:rPr>
          <w:rFonts w:cstheme="minorHAnsi"/>
        </w:rPr>
      </w:pPr>
      <w:r w:rsidRPr="00B23CC1">
        <w:rPr>
          <w:rFonts w:cstheme="minorHAnsi"/>
        </w:rPr>
        <w:t>Attachments and or accessory equipment, such as hydraulic shovels, buckets, hammers, forks, baskets, etc., must be completely lowered and secured to the</w:t>
      </w:r>
      <w:r w:rsidRPr="00B23CC1">
        <w:rPr>
          <w:rFonts w:cstheme="minorHAnsi"/>
          <w:spacing w:val="-15"/>
        </w:rPr>
        <w:t xml:space="preserve"> </w:t>
      </w:r>
      <w:r w:rsidRPr="00B23CC1">
        <w:rPr>
          <w:rFonts w:cstheme="minorHAnsi"/>
        </w:rPr>
        <w:t>vehicle.</w:t>
      </w:r>
    </w:p>
    <w:p w14:paraId="4B970D94" w14:textId="77777777" w:rsidR="00CC22CA" w:rsidRPr="00B23CC1" w:rsidRDefault="00CC22CA" w:rsidP="00CC22CA">
      <w:pPr>
        <w:widowControl w:val="0"/>
        <w:numPr>
          <w:ilvl w:val="1"/>
          <w:numId w:val="28"/>
        </w:numPr>
        <w:tabs>
          <w:tab w:val="left" w:pos="1580"/>
        </w:tabs>
        <w:autoSpaceDE w:val="0"/>
        <w:autoSpaceDN w:val="0"/>
        <w:ind w:left="720" w:right="143"/>
        <w:jc w:val="both"/>
        <w:rPr>
          <w:rFonts w:cstheme="minorHAnsi"/>
        </w:rPr>
      </w:pPr>
      <w:r w:rsidRPr="00B23CC1">
        <w:rPr>
          <w:rFonts w:cstheme="minorHAnsi"/>
        </w:rPr>
        <w:t>Articulated vehicles shall be restrained in a manner that prevents articulation while in transit.</w:t>
      </w:r>
    </w:p>
    <w:p w14:paraId="7CF0CEFD" w14:textId="77777777" w:rsidR="00CC22CA" w:rsidRPr="00B23CC1" w:rsidRDefault="00CC22CA" w:rsidP="00CC22CA">
      <w:pPr>
        <w:widowControl w:val="0"/>
        <w:numPr>
          <w:ilvl w:val="1"/>
          <w:numId w:val="28"/>
        </w:numPr>
        <w:tabs>
          <w:tab w:val="left" w:pos="1580"/>
        </w:tabs>
        <w:autoSpaceDE w:val="0"/>
        <w:autoSpaceDN w:val="0"/>
        <w:spacing w:before="79"/>
        <w:ind w:left="720" w:right="140"/>
        <w:jc w:val="both"/>
        <w:rPr>
          <w:rFonts w:cstheme="minorHAnsi"/>
        </w:rPr>
      </w:pPr>
      <w:r w:rsidRPr="00B23CC1">
        <w:rPr>
          <w:rFonts w:cstheme="minorHAnsi"/>
        </w:rPr>
        <w:t>All Chains and binders must be stowed only in an appropriately designated place, such as headache rack chain holders, trailer upper deck chain and binder boxes, and rollback</w:t>
      </w:r>
      <w:r w:rsidRPr="00B23CC1">
        <w:rPr>
          <w:rFonts w:cstheme="minorHAnsi"/>
          <w:spacing w:val="-7"/>
        </w:rPr>
        <w:t xml:space="preserve"> </w:t>
      </w:r>
      <w:r w:rsidRPr="00B23CC1">
        <w:rPr>
          <w:rFonts w:cstheme="minorHAnsi"/>
        </w:rPr>
        <w:t>bed</w:t>
      </w:r>
      <w:r w:rsidRPr="00B23CC1">
        <w:rPr>
          <w:rFonts w:cstheme="minorHAnsi"/>
          <w:spacing w:val="-5"/>
        </w:rPr>
        <w:t xml:space="preserve"> </w:t>
      </w:r>
      <w:r w:rsidRPr="00B23CC1">
        <w:rPr>
          <w:rFonts w:cstheme="minorHAnsi"/>
        </w:rPr>
        <w:t>chain</w:t>
      </w:r>
      <w:r w:rsidRPr="00B23CC1">
        <w:rPr>
          <w:rFonts w:cstheme="minorHAnsi"/>
          <w:spacing w:val="-7"/>
        </w:rPr>
        <w:t xml:space="preserve"> </w:t>
      </w:r>
      <w:r w:rsidRPr="00B23CC1">
        <w:rPr>
          <w:rFonts w:cstheme="minorHAnsi"/>
        </w:rPr>
        <w:t>and</w:t>
      </w:r>
      <w:r w:rsidRPr="00B23CC1">
        <w:rPr>
          <w:rFonts w:cstheme="minorHAnsi"/>
          <w:spacing w:val="-5"/>
        </w:rPr>
        <w:t xml:space="preserve"> </w:t>
      </w:r>
      <w:proofErr w:type="gramStart"/>
      <w:r w:rsidRPr="00B23CC1">
        <w:rPr>
          <w:rFonts w:cstheme="minorHAnsi"/>
        </w:rPr>
        <w:t>binders</w:t>
      </w:r>
      <w:proofErr w:type="gramEnd"/>
      <w:r w:rsidRPr="00B23CC1">
        <w:rPr>
          <w:rFonts w:cstheme="minorHAnsi"/>
          <w:spacing w:val="-4"/>
        </w:rPr>
        <w:t xml:space="preserve"> </w:t>
      </w:r>
      <w:r w:rsidRPr="00B23CC1">
        <w:rPr>
          <w:rFonts w:cstheme="minorHAnsi"/>
        </w:rPr>
        <w:t>boxes.</w:t>
      </w:r>
      <w:r w:rsidRPr="00B23CC1">
        <w:rPr>
          <w:rFonts w:cstheme="minorHAnsi"/>
          <w:spacing w:val="-6"/>
        </w:rPr>
        <w:t xml:space="preserve"> </w:t>
      </w:r>
      <w:r w:rsidRPr="00B23CC1">
        <w:rPr>
          <w:rFonts w:cstheme="minorHAnsi"/>
        </w:rPr>
        <w:t>(Chains</w:t>
      </w:r>
      <w:r w:rsidRPr="00B23CC1">
        <w:rPr>
          <w:rFonts w:cstheme="minorHAnsi"/>
          <w:spacing w:val="-5"/>
        </w:rPr>
        <w:t xml:space="preserve"> </w:t>
      </w:r>
      <w:r w:rsidRPr="00B23CC1">
        <w:rPr>
          <w:rFonts w:cstheme="minorHAnsi"/>
        </w:rPr>
        <w:t>and</w:t>
      </w:r>
      <w:r w:rsidRPr="00B23CC1">
        <w:rPr>
          <w:rFonts w:cstheme="minorHAnsi"/>
          <w:spacing w:val="-4"/>
        </w:rPr>
        <w:t xml:space="preserve"> </w:t>
      </w:r>
      <w:r w:rsidRPr="00B23CC1">
        <w:rPr>
          <w:rFonts w:cstheme="minorHAnsi"/>
        </w:rPr>
        <w:t>binders</w:t>
      </w:r>
      <w:r w:rsidRPr="00B23CC1">
        <w:rPr>
          <w:rFonts w:cstheme="minorHAnsi"/>
          <w:spacing w:val="-6"/>
        </w:rPr>
        <w:t xml:space="preserve"> </w:t>
      </w:r>
      <w:r w:rsidRPr="00B23CC1">
        <w:rPr>
          <w:rFonts w:cstheme="minorHAnsi"/>
        </w:rPr>
        <w:t>must</w:t>
      </w:r>
      <w:r w:rsidRPr="00B23CC1">
        <w:rPr>
          <w:rFonts w:cstheme="minorHAnsi"/>
          <w:spacing w:val="-5"/>
        </w:rPr>
        <w:t xml:space="preserve"> </w:t>
      </w:r>
      <w:r w:rsidRPr="00B23CC1">
        <w:rPr>
          <w:rFonts w:cstheme="minorHAnsi"/>
        </w:rPr>
        <w:t>not</w:t>
      </w:r>
      <w:r w:rsidRPr="00B23CC1">
        <w:rPr>
          <w:rFonts w:cstheme="minorHAnsi"/>
          <w:spacing w:val="-5"/>
        </w:rPr>
        <w:t xml:space="preserve"> </w:t>
      </w:r>
      <w:r w:rsidRPr="00B23CC1">
        <w:rPr>
          <w:rFonts w:cstheme="minorHAnsi"/>
        </w:rPr>
        <w:t>be</w:t>
      </w:r>
      <w:r w:rsidRPr="00B23CC1">
        <w:rPr>
          <w:rFonts w:cstheme="minorHAnsi"/>
          <w:spacing w:val="-5"/>
        </w:rPr>
        <w:t xml:space="preserve"> </w:t>
      </w:r>
      <w:r w:rsidRPr="00B23CC1">
        <w:rPr>
          <w:rFonts w:cstheme="minorHAnsi"/>
        </w:rPr>
        <w:t>overflowing</w:t>
      </w:r>
      <w:r w:rsidRPr="00B23CC1">
        <w:rPr>
          <w:rFonts w:cstheme="minorHAnsi"/>
          <w:spacing w:val="-4"/>
        </w:rPr>
        <w:t xml:space="preserve"> </w:t>
      </w:r>
      <w:r w:rsidRPr="00B23CC1">
        <w:rPr>
          <w:rFonts w:cstheme="minorHAnsi"/>
        </w:rPr>
        <w:t>these storage</w:t>
      </w:r>
      <w:r w:rsidRPr="00B23CC1">
        <w:rPr>
          <w:rFonts w:cstheme="minorHAnsi"/>
          <w:spacing w:val="-2"/>
        </w:rPr>
        <w:t xml:space="preserve"> </w:t>
      </w:r>
      <w:r w:rsidRPr="00B23CC1">
        <w:rPr>
          <w:rFonts w:cstheme="minorHAnsi"/>
        </w:rPr>
        <w:t>boxes).</w:t>
      </w:r>
    </w:p>
    <w:p w14:paraId="3D41B326" w14:textId="77777777" w:rsidR="00CC22CA" w:rsidRPr="00B23CC1" w:rsidRDefault="00CC22CA" w:rsidP="00CC22CA">
      <w:pPr>
        <w:widowControl w:val="0"/>
        <w:numPr>
          <w:ilvl w:val="1"/>
          <w:numId w:val="28"/>
        </w:numPr>
        <w:tabs>
          <w:tab w:val="left" w:pos="1580"/>
        </w:tabs>
        <w:autoSpaceDE w:val="0"/>
        <w:autoSpaceDN w:val="0"/>
        <w:ind w:left="720" w:right="138"/>
        <w:contextualSpacing/>
        <w:jc w:val="both"/>
        <w:rPr>
          <w:rFonts w:cstheme="minorHAnsi"/>
          <w:i/>
        </w:rPr>
      </w:pPr>
      <w:r w:rsidRPr="00B23CC1">
        <w:rPr>
          <w:rFonts w:cstheme="minorHAnsi"/>
        </w:rPr>
        <w:lastRenderedPageBreak/>
        <w:t xml:space="preserve">Other tools such as brooms, shovels, safety cones, chock blocks, wooden blocks, boards, and height sticks must be secured from falling off the truck. </w:t>
      </w:r>
      <w:r w:rsidRPr="00B23CC1">
        <w:rPr>
          <w:rFonts w:cstheme="minorHAnsi"/>
          <w:i/>
        </w:rPr>
        <w:t>Note: If using rubber bungee cords for securement, there must be at least two on each piece and free of cracks and dry rot for it to be considered</w:t>
      </w:r>
      <w:r w:rsidRPr="00B23CC1">
        <w:rPr>
          <w:rFonts w:cstheme="minorHAnsi"/>
          <w:i/>
          <w:spacing w:val="-18"/>
        </w:rPr>
        <w:t xml:space="preserve"> </w:t>
      </w:r>
      <w:r w:rsidRPr="00B23CC1">
        <w:rPr>
          <w:rFonts w:cstheme="minorHAnsi"/>
          <w:i/>
        </w:rPr>
        <w:t>secure.</w:t>
      </w:r>
    </w:p>
    <w:p w14:paraId="1C82A0BC" w14:textId="77777777" w:rsidR="00CC22CA" w:rsidRPr="00B23CC1" w:rsidRDefault="00CC22CA" w:rsidP="00CC22CA">
      <w:pPr>
        <w:contextualSpacing/>
        <w:rPr>
          <w:rFonts w:eastAsia="Times New Roman" w:cstheme="minorHAnsi"/>
          <w:i/>
          <w:color w:val="000000"/>
          <w:sz w:val="24"/>
          <w:szCs w:val="20"/>
        </w:rPr>
      </w:pPr>
    </w:p>
    <w:p w14:paraId="5A5CFD4C"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Load Securement for Service Vehicles</w:t>
      </w:r>
    </w:p>
    <w:p w14:paraId="6D54E6F1" w14:textId="77777777" w:rsidR="00CC22CA" w:rsidRPr="00B23CC1" w:rsidRDefault="00CC22CA" w:rsidP="00CC22CA">
      <w:pPr>
        <w:ind w:left="360"/>
        <w:contextualSpacing/>
        <w:jc w:val="both"/>
        <w:rPr>
          <w:rFonts w:cstheme="minorHAnsi"/>
        </w:rPr>
      </w:pPr>
      <w:r w:rsidRPr="00B23CC1">
        <w:rPr>
          <w:rFonts w:cstheme="minorHAnsi"/>
        </w:rPr>
        <w:t xml:space="preserve">The following items should </w:t>
      </w:r>
      <w:proofErr w:type="gramStart"/>
      <w:r w:rsidRPr="00B23CC1">
        <w:rPr>
          <w:rFonts w:cstheme="minorHAnsi"/>
        </w:rPr>
        <w:t>be secure at all times</w:t>
      </w:r>
      <w:proofErr w:type="gramEnd"/>
      <w:r w:rsidRPr="00B23CC1">
        <w:rPr>
          <w:rFonts w:cstheme="minorHAnsi"/>
        </w:rPr>
        <w:t xml:space="preserve"> while the vehicle is in transit:</w:t>
      </w:r>
    </w:p>
    <w:p w14:paraId="6D2C93C6" w14:textId="77777777" w:rsidR="00CC22CA" w:rsidRPr="00B23CC1" w:rsidRDefault="00CC22CA" w:rsidP="00CC22CA">
      <w:pPr>
        <w:ind w:left="360"/>
        <w:contextualSpacing/>
        <w:jc w:val="both"/>
        <w:rPr>
          <w:rFonts w:cstheme="minorHAnsi"/>
        </w:rPr>
      </w:pPr>
    </w:p>
    <w:p w14:paraId="622E063E" w14:textId="77777777" w:rsidR="00CC22CA" w:rsidRPr="00B23CC1" w:rsidRDefault="00CC22CA" w:rsidP="00CC22CA">
      <w:pPr>
        <w:widowControl w:val="0"/>
        <w:numPr>
          <w:ilvl w:val="1"/>
          <w:numId w:val="28"/>
        </w:numPr>
        <w:autoSpaceDE w:val="0"/>
        <w:autoSpaceDN w:val="0"/>
        <w:ind w:left="720"/>
        <w:contextualSpacing/>
        <w:jc w:val="both"/>
        <w:rPr>
          <w:rFonts w:cstheme="minorHAnsi"/>
        </w:rPr>
      </w:pPr>
      <w:r w:rsidRPr="00B23CC1">
        <w:rPr>
          <w:rFonts w:cstheme="minorHAnsi"/>
        </w:rPr>
        <w:t>All welders, air compressors must be secure to</w:t>
      </w:r>
      <w:r w:rsidRPr="00B23CC1">
        <w:rPr>
          <w:rFonts w:cstheme="minorHAnsi"/>
          <w:spacing w:val="-9"/>
        </w:rPr>
        <w:t xml:space="preserve"> the </w:t>
      </w:r>
      <w:r w:rsidRPr="00B23CC1">
        <w:rPr>
          <w:rFonts w:cstheme="minorHAnsi"/>
        </w:rPr>
        <w:t>vehicle</w:t>
      </w:r>
    </w:p>
    <w:p w14:paraId="1AB26758" w14:textId="77777777" w:rsidR="00CC22CA" w:rsidRPr="00B23CC1" w:rsidRDefault="00CC22CA" w:rsidP="00CC22CA">
      <w:pPr>
        <w:widowControl w:val="0"/>
        <w:numPr>
          <w:ilvl w:val="1"/>
          <w:numId w:val="28"/>
        </w:numPr>
        <w:autoSpaceDE w:val="0"/>
        <w:autoSpaceDN w:val="0"/>
        <w:ind w:left="720" w:right="140"/>
        <w:contextualSpacing/>
        <w:jc w:val="both"/>
        <w:rPr>
          <w:rFonts w:cstheme="minorHAnsi"/>
        </w:rPr>
      </w:pPr>
      <w:r w:rsidRPr="00B23CC1">
        <w:rPr>
          <w:rFonts w:cstheme="minorHAnsi"/>
        </w:rPr>
        <w:t>All tools and equipment such as fuel cans, oxygen &amp; acetylene tanks, propane tanks, brooms, shovels, safety cones, chock blocks, wooden blocks stowed in the open portion of the service bed must be secured from movement by any of the securement devices listed below:</w:t>
      </w:r>
    </w:p>
    <w:p w14:paraId="4933673F" w14:textId="77777777" w:rsidR="00CC22CA" w:rsidRPr="00B23CC1" w:rsidRDefault="00CC22CA" w:rsidP="00CC22CA">
      <w:pPr>
        <w:widowControl w:val="0"/>
        <w:autoSpaceDE w:val="0"/>
        <w:autoSpaceDN w:val="0"/>
        <w:ind w:left="720" w:right="140"/>
        <w:contextualSpacing/>
        <w:jc w:val="both"/>
        <w:rPr>
          <w:rFonts w:cstheme="minorHAnsi"/>
        </w:rPr>
      </w:pPr>
    </w:p>
    <w:p w14:paraId="540CB247" w14:textId="77777777" w:rsidR="00CC22CA" w:rsidRPr="00B23CC1" w:rsidRDefault="00CC22CA" w:rsidP="00CC22CA">
      <w:pPr>
        <w:widowControl w:val="0"/>
        <w:numPr>
          <w:ilvl w:val="2"/>
          <w:numId w:val="28"/>
        </w:numPr>
        <w:tabs>
          <w:tab w:val="left" w:pos="1939"/>
          <w:tab w:val="left" w:pos="1940"/>
        </w:tabs>
        <w:autoSpaceDE w:val="0"/>
        <w:autoSpaceDN w:val="0"/>
        <w:spacing w:before="1"/>
        <w:ind w:left="1080" w:hanging="360"/>
        <w:contextualSpacing/>
        <w:rPr>
          <w:rFonts w:cstheme="minorHAnsi"/>
        </w:rPr>
      </w:pPr>
      <w:r w:rsidRPr="00B23CC1">
        <w:rPr>
          <w:rFonts w:cstheme="minorHAnsi"/>
        </w:rPr>
        <w:t>Mounting brackets for such</w:t>
      </w:r>
      <w:r w:rsidRPr="00B23CC1">
        <w:rPr>
          <w:rFonts w:cstheme="minorHAnsi"/>
          <w:spacing w:val="-5"/>
        </w:rPr>
        <w:t xml:space="preserve"> </w:t>
      </w:r>
      <w:r w:rsidRPr="00B23CC1">
        <w:rPr>
          <w:rFonts w:cstheme="minorHAnsi"/>
        </w:rPr>
        <w:t>equipment</w:t>
      </w:r>
    </w:p>
    <w:p w14:paraId="06203832"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E-Track securement system with 1” ratchet</w:t>
      </w:r>
      <w:r w:rsidRPr="00B23CC1">
        <w:rPr>
          <w:rFonts w:cstheme="minorHAnsi"/>
          <w:spacing w:val="-16"/>
        </w:rPr>
        <w:t xml:space="preserve"> </w:t>
      </w:r>
      <w:r w:rsidRPr="00B23CC1">
        <w:rPr>
          <w:rFonts w:cstheme="minorHAnsi"/>
        </w:rPr>
        <w:t>straps</w:t>
      </w:r>
    </w:p>
    <w:p w14:paraId="1D1886F2"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Brackets are designed for securement.</w:t>
      </w:r>
    </w:p>
    <w:p w14:paraId="50FDAEE8"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1” ratchet</w:t>
      </w:r>
      <w:r w:rsidRPr="00B23CC1">
        <w:rPr>
          <w:rFonts w:cstheme="minorHAnsi"/>
          <w:spacing w:val="1"/>
        </w:rPr>
        <w:t xml:space="preserve"> </w:t>
      </w:r>
      <w:r w:rsidRPr="00B23CC1">
        <w:rPr>
          <w:rFonts w:cstheme="minorHAnsi"/>
        </w:rPr>
        <w:t>straps</w:t>
      </w:r>
    </w:p>
    <w:p w14:paraId="2F2BCE94"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Load</w:t>
      </w:r>
      <w:r w:rsidRPr="00B23CC1">
        <w:rPr>
          <w:rFonts w:cstheme="minorHAnsi"/>
          <w:spacing w:val="-2"/>
        </w:rPr>
        <w:t xml:space="preserve"> </w:t>
      </w:r>
      <w:r w:rsidRPr="00B23CC1">
        <w:rPr>
          <w:rFonts w:cstheme="minorHAnsi"/>
        </w:rPr>
        <w:t>Bars</w:t>
      </w:r>
    </w:p>
    <w:p w14:paraId="3EA0C481"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Mounted storage</w:t>
      </w:r>
      <w:r w:rsidRPr="00B23CC1">
        <w:rPr>
          <w:rFonts w:cstheme="minorHAnsi"/>
          <w:spacing w:val="-3"/>
        </w:rPr>
        <w:t xml:space="preserve"> </w:t>
      </w:r>
      <w:r w:rsidRPr="00B23CC1">
        <w:rPr>
          <w:rFonts w:cstheme="minorHAnsi"/>
        </w:rPr>
        <w:t>boxes</w:t>
      </w:r>
    </w:p>
    <w:p w14:paraId="389F604E" w14:textId="77777777" w:rsidR="00CC22CA" w:rsidRPr="00B23CC1" w:rsidRDefault="00CC22CA" w:rsidP="00CC22CA">
      <w:pPr>
        <w:spacing w:before="6"/>
        <w:contextualSpacing/>
        <w:rPr>
          <w:rFonts w:eastAsia="Times New Roman" w:cstheme="minorHAnsi"/>
          <w:color w:val="000000"/>
          <w:sz w:val="21"/>
          <w:szCs w:val="20"/>
        </w:rPr>
      </w:pPr>
    </w:p>
    <w:p w14:paraId="553E6933"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Delivery Drivers Parking Guidelines</w:t>
      </w:r>
    </w:p>
    <w:p w14:paraId="5738C2A0" w14:textId="77777777" w:rsidR="00CC22CA" w:rsidRPr="00B23CC1" w:rsidRDefault="00CC22CA" w:rsidP="00CC22CA">
      <w:pPr>
        <w:ind w:left="360"/>
        <w:contextualSpacing/>
        <w:jc w:val="both"/>
        <w:rPr>
          <w:rFonts w:cstheme="minorHAnsi"/>
        </w:rPr>
      </w:pPr>
      <w:r w:rsidRPr="00B23CC1">
        <w:rPr>
          <w:rFonts w:cstheme="minorHAnsi"/>
        </w:rPr>
        <w:t>Safe vehicle operations are imperative during the loading and unloading of delivery vehicles. The following guidelines should be followed during these operations:</w:t>
      </w:r>
    </w:p>
    <w:p w14:paraId="378F63D8" w14:textId="77777777" w:rsidR="00CC22CA" w:rsidRPr="00B23CC1" w:rsidRDefault="00CC22CA" w:rsidP="00CC22CA">
      <w:pPr>
        <w:spacing w:before="1"/>
        <w:contextualSpacing/>
        <w:rPr>
          <w:rFonts w:eastAsia="Times New Roman" w:cstheme="minorHAnsi"/>
          <w:color w:val="000000"/>
          <w:sz w:val="24"/>
          <w:szCs w:val="20"/>
        </w:rPr>
      </w:pPr>
    </w:p>
    <w:p w14:paraId="12F628A4" w14:textId="77777777" w:rsidR="00CC22CA" w:rsidRPr="00B23CC1" w:rsidRDefault="00CC22CA" w:rsidP="00CC22CA">
      <w:pPr>
        <w:widowControl w:val="0"/>
        <w:numPr>
          <w:ilvl w:val="1"/>
          <w:numId w:val="28"/>
        </w:numPr>
        <w:autoSpaceDE w:val="0"/>
        <w:autoSpaceDN w:val="0"/>
        <w:ind w:left="720"/>
        <w:contextualSpacing/>
        <w:rPr>
          <w:rFonts w:cstheme="minorHAnsi"/>
        </w:rPr>
      </w:pPr>
      <w:r w:rsidRPr="00B23CC1">
        <w:rPr>
          <w:rFonts w:cstheme="minorHAnsi"/>
        </w:rPr>
        <w:t>Avoid situations where backing up is needed on job sites when delivering</w:t>
      </w:r>
      <w:r w:rsidRPr="00B23CC1">
        <w:rPr>
          <w:rFonts w:cstheme="minorHAnsi"/>
          <w:spacing w:val="-21"/>
        </w:rPr>
        <w:t xml:space="preserve"> </w:t>
      </w:r>
      <w:r w:rsidRPr="00B23CC1">
        <w:rPr>
          <w:rFonts w:cstheme="minorHAnsi"/>
        </w:rPr>
        <w:t>equipment;</w:t>
      </w:r>
    </w:p>
    <w:p w14:paraId="0881E6E3" w14:textId="77777777" w:rsidR="00CC22CA" w:rsidRPr="00B23CC1" w:rsidRDefault="00CC22CA" w:rsidP="00CC22CA">
      <w:pPr>
        <w:widowControl w:val="0"/>
        <w:numPr>
          <w:ilvl w:val="1"/>
          <w:numId w:val="28"/>
        </w:numPr>
        <w:autoSpaceDE w:val="0"/>
        <w:autoSpaceDN w:val="0"/>
        <w:ind w:left="720"/>
        <w:contextualSpacing/>
        <w:rPr>
          <w:rFonts w:cstheme="minorHAnsi"/>
        </w:rPr>
      </w:pPr>
      <w:r w:rsidRPr="00B23CC1">
        <w:rPr>
          <w:rFonts w:cstheme="minorHAnsi"/>
        </w:rPr>
        <w:t>Use pull-through parking spots for deliveries when</w:t>
      </w:r>
      <w:r w:rsidRPr="00B23CC1">
        <w:rPr>
          <w:rFonts w:cstheme="minorHAnsi"/>
          <w:spacing w:val="-7"/>
        </w:rPr>
        <w:t xml:space="preserve"> </w:t>
      </w:r>
      <w:r w:rsidRPr="00B23CC1">
        <w:rPr>
          <w:rFonts w:cstheme="minorHAnsi"/>
        </w:rPr>
        <w:t>available;</w:t>
      </w:r>
    </w:p>
    <w:p w14:paraId="7A8334A1" w14:textId="77777777" w:rsidR="00CC22CA" w:rsidRPr="00B23CC1" w:rsidRDefault="00CC22CA" w:rsidP="00CC22CA">
      <w:pPr>
        <w:widowControl w:val="0"/>
        <w:numPr>
          <w:ilvl w:val="1"/>
          <w:numId w:val="28"/>
        </w:numPr>
        <w:autoSpaceDE w:val="0"/>
        <w:autoSpaceDN w:val="0"/>
        <w:spacing w:before="1"/>
        <w:ind w:left="720"/>
        <w:contextualSpacing/>
        <w:rPr>
          <w:rFonts w:cstheme="minorHAnsi"/>
        </w:rPr>
      </w:pPr>
      <w:r w:rsidRPr="00B23CC1">
        <w:rPr>
          <w:rFonts w:cstheme="minorHAnsi"/>
        </w:rPr>
        <w:t>Avoid “Blind Side</w:t>
      </w:r>
      <w:r w:rsidRPr="00B23CC1">
        <w:rPr>
          <w:rFonts w:cstheme="minorHAnsi"/>
          <w:spacing w:val="-5"/>
        </w:rPr>
        <w:t xml:space="preserve"> </w:t>
      </w:r>
      <w:r w:rsidRPr="00B23CC1">
        <w:rPr>
          <w:rFonts w:cstheme="minorHAnsi"/>
        </w:rPr>
        <w:t>Backing”;</w:t>
      </w:r>
    </w:p>
    <w:p w14:paraId="1686FE1A" w14:textId="77777777" w:rsidR="00CC22CA" w:rsidRPr="00B23CC1" w:rsidRDefault="00CC22CA" w:rsidP="00CC22CA">
      <w:pPr>
        <w:widowControl w:val="0"/>
        <w:numPr>
          <w:ilvl w:val="1"/>
          <w:numId w:val="28"/>
        </w:numPr>
        <w:autoSpaceDE w:val="0"/>
        <w:autoSpaceDN w:val="0"/>
        <w:ind w:left="720" w:right="145"/>
        <w:rPr>
          <w:rFonts w:cstheme="minorHAnsi"/>
        </w:rPr>
      </w:pPr>
      <w:r w:rsidRPr="00B23CC1">
        <w:rPr>
          <w:rFonts w:cstheme="minorHAnsi"/>
        </w:rPr>
        <w:t xml:space="preserve">Before backing into a spot, please ensure that the way is </w:t>
      </w:r>
      <w:proofErr w:type="gramStart"/>
      <w:r w:rsidRPr="00B23CC1">
        <w:rPr>
          <w:rFonts w:cstheme="minorHAnsi"/>
        </w:rPr>
        <w:t>clear</w:t>
      </w:r>
      <w:proofErr w:type="gramEnd"/>
      <w:r w:rsidRPr="00B23CC1">
        <w:rPr>
          <w:rFonts w:cstheme="minorHAnsi"/>
        </w:rPr>
        <w:t xml:space="preserve"> and no obstructions are present;</w:t>
      </w:r>
    </w:p>
    <w:p w14:paraId="53CED76D" w14:textId="77777777" w:rsidR="00CC22CA" w:rsidRPr="00B23CC1" w:rsidRDefault="00CC22CA" w:rsidP="00CC22CA">
      <w:pPr>
        <w:widowControl w:val="0"/>
        <w:numPr>
          <w:ilvl w:val="1"/>
          <w:numId w:val="28"/>
        </w:numPr>
        <w:autoSpaceDE w:val="0"/>
        <w:autoSpaceDN w:val="0"/>
        <w:spacing w:before="3" w:line="237" w:lineRule="auto"/>
        <w:ind w:left="720" w:right="144"/>
        <w:rPr>
          <w:rFonts w:cstheme="minorHAnsi"/>
        </w:rPr>
      </w:pPr>
      <w:r w:rsidRPr="00B23CC1">
        <w:rPr>
          <w:rFonts w:cstheme="minorHAnsi"/>
        </w:rPr>
        <w:t>If you are unsure of the surroundings where you are backing in, you must get out and walk the path you intend to</w:t>
      </w:r>
      <w:r w:rsidRPr="00B23CC1">
        <w:rPr>
          <w:rFonts w:cstheme="minorHAnsi"/>
          <w:spacing w:val="-8"/>
        </w:rPr>
        <w:t xml:space="preserve"> </w:t>
      </w:r>
      <w:r w:rsidRPr="00B23CC1">
        <w:rPr>
          <w:rFonts w:cstheme="minorHAnsi"/>
        </w:rPr>
        <w:t>use;</w:t>
      </w:r>
    </w:p>
    <w:p w14:paraId="412B6257" w14:textId="77777777" w:rsidR="00CC22CA" w:rsidRPr="00B23CC1" w:rsidRDefault="00CC22CA" w:rsidP="00CC22CA">
      <w:pPr>
        <w:widowControl w:val="0"/>
        <w:numPr>
          <w:ilvl w:val="1"/>
          <w:numId w:val="28"/>
        </w:numPr>
        <w:autoSpaceDE w:val="0"/>
        <w:autoSpaceDN w:val="0"/>
        <w:spacing w:before="2"/>
        <w:ind w:left="720"/>
        <w:rPr>
          <w:rFonts w:cstheme="minorHAnsi"/>
        </w:rPr>
      </w:pPr>
      <w:r w:rsidRPr="00B23CC1">
        <w:rPr>
          <w:rFonts w:cstheme="minorHAnsi"/>
        </w:rPr>
        <w:t>If available, please use a spotter when backing</w:t>
      </w:r>
      <w:r w:rsidRPr="00B23CC1">
        <w:rPr>
          <w:rFonts w:cstheme="minorHAnsi"/>
          <w:spacing w:val="-9"/>
        </w:rPr>
        <w:t xml:space="preserve"> </w:t>
      </w:r>
      <w:r w:rsidRPr="00B23CC1">
        <w:rPr>
          <w:rFonts w:cstheme="minorHAnsi"/>
        </w:rPr>
        <w:t>up;</w:t>
      </w:r>
    </w:p>
    <w:p w14:paraId="3868731B" w14:textId="77777777" w:rsidR="00CC22CA" w:rsidRPr="00B23CC1" w:rsidRDefault="00CC22CA" w:rsidP="00CC22CA">
      <w:pPr>
        <w:widowControl w:val="0"/>
        <w:numPr>
          <w:ilvl w:val="1"/>
          <w:numId w:val="28"/>
        </w:numPr>
        <w:autoSpaceDE w:val="0"/>
        <w:autoSpaceDN w:val="0"/>
        <w:spacing w:before="2"/>
        <w:ind w:left="720"/>
        <w:rPr>
          <w:rFonts w:cstheme="minorHAnsi"/>
        </w:rPr>
      </w:pPr>
      <w:r w:rsidRPr="00B23CC1">
        <w:rPr>
          <w:rFonts w:cstheme="minorHAnsi"/>
        </w:rPr>
        <w:t>Before starting to back up, turn on the 4-way flashers</w:t>
      </w:r>
      <w:r w:rsidRPr="00B23CC1">
        <w:rPr>
          <w:rFonts w:cstheme="minorHAnsi"/>
          <w:spacing w:val="-11"/>
        </w:rPr>
        <w:t xml:space="preserve"> </w:t>
      </w:r>
      <w:r w:rsidRPr="00B23CC1">
        <w:rPr>
          <w:rFonts w:cstheme="minorHAnsi"/>
        </w:rPr>
        <w:t>sound.</w:t>
      </w:r>
    </w:p>
    <w:p w14:paraId="1A14A1EF" w14:textId="77777777" w:rsidR="00CC22CA" w:rsidRPr="00B23CC1" w:rsidRDefault="00CC22CA" w:rsidP="00CC22CA">
      <w:pPr>
        <w:rPr>
          <w:rFonts w:cstheme="minorHAnsi"/>
        </w:rPr>
      </w:pPr>
      <w:r w:rsidRPr="00B23CC1">
        <w:rPr>
          <w:rFonts w:cstheme="minorHAnsi"/>
        </w:rPr>
        <w:br w:type="page"/>
      </w:r>
    </w:p>
    <w:p w14:paraId="24952079"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8</w:t>
      </w:r>
    </w:p>
    <w:p w14:paraId="080B82D9" w14:textId="77777777" w:rsidR="00CC22CA" w:rsidRPr="00B23CC1" w:rsidRDefault="00CC22CA" w:rsidP="00CC22CA">
      <w:pPr>
        <w:contextualSpacing/>
        <w:jc w:val="center"/>
        <w:rPr>
          <w:rFonts w:cstheme="minorHAnsi"/>
          <w:b/>
        </w:rPr>
      </w:pPr>
      <w:bookmarkStart w:id="12" w:name="Incentives"/>
      <w:r w:rsidRPr="00B23CC1">
        <w:rPr>
          <w:rFonts w:cstheme="minorHAnsi"/>
          <w:b/>
        </w:rPr>
        <w:t>Safe Driver Incentives</w:t>
      </w:r>
    </w:p>
    <w:bookmarkEnd w:id="12"/>
    <w:p w14:paraId="3CA77DD9" w14:textId="77777777" w:rsidR="00CC22CA" w:rsidRPr="00B23CC1" w:rsidRDefault="00CC22CA" w:rsidP="00CC22CA">
      <w:pPr>
        <w:contextualSpacing/>
        <w:jc w:val="center"/>
        <w:rPr>
          <w:rFonts w:cstheme="minorHAnsi"/>
          <w:b/>
        </w:rPr>
      </w:pPr>
    </w:p>
    <w:p w14:paraId="0093BE76" w14:textId="77777777" w:rsidR="00CC22CA" w:rsidRPr="00BA06EC" w:rsidRDefault="00CC22CA" w:rsidP="00CC22CA">
      <w:pPr>
        <w:numPr>
          <w:ilvl w:val="0"/>
          <w:numId w:val="7"/>
        </w:numPr>
        <w:ind w:left="360"/>
        <w:contextualSpacing/>
        <w:jc w:val="both"/>
        <w:rPr>
          <w:rFonts w:cstheme="minorHAnsi"/>
        </w:rPr>
      </w:pPr>
      <w:r w:rsidRPr="00BA06EC">
        <w:rPr>
          <w:rFonts w:cstheme="minorHAnsi"/>
        </w:rPr>
        <w:t>Driver Evaluation System</w:t>
      </w:r>
    </w:p>
    <w:p w14:paraId="3DC56E5F" w14:textId="77777777" w:rsidR="00CC22CA" w:rsidRPr="00B23CC1" w:rsidRDefault="00CC22CA" w:rsidP="00CC22CA">
      <w:pPr>
        <w:ind w:left="360"/>
        <w:contextualSpacing/>
        <w:jc w:val="both"/>
        <w:rPr>
          <w:rFonts w:cstheme="minorHAnsi"/>
        </w:rPr>
      </w:pPr>
      <w:r w:rsidRPr="00B23CC1">
        <w:rPr>
          <w:rFonts w:cstheme="minorHAnsi"/>
        </w:rPr>
        <w:t>A driver record evaluation system establishes standards and guidelines that may be used to evaluate driving records. This system may be applied to any employee or job applicants who drive state-owned or personal or rental vehicles on the state agency.</w:t>
      </w:r>
    </w:p>
    <w:p w14:paraId="5A28047B" w14:textId="77777777" w:rsidR="00CC22CA" w:rsidRPr="00B23CC1" w:rsidRDefault="00CC22CA" w:rsidP="00CC22CA">
      <w:pPr>
        <w:ind w:left="360"/>
        <w:contextualSpacing/>
        <w:jc w:val="both"/>
        <w:rPr>
          <w:rFonts w:cstheme="minorHAnsi"/>
        </w:rPr>
      </w:pPr>
    </w:p>
    <w:p w14:paraId="4C40D7F2" w14:textId="77777777" w:rsidR="00CC22CA" w:rsidRPr="00B23CC1" w:rsidRDefault="00CC22CA" w:rsidP="00CC22CA">
      <w:pPr>
        <w:ind w:left="360"/>
        <w:contextualSpacing/>
        <w:jc w:val="both"/>
        <w:rPr>
          <w:rFonts w:cstheme="minorHAnsi"/>
        </w:rPr>
      </w:pPr>
      <w:r w:rsidRPr="00B23CC1">
        <w:rPr>
          <w:rFonts w:cstheme="minorHAnsi"/>
        </w:rPr>
        <w:t>Employing a driver who does not have a motor vehicle operator's license is illegal in the State of Texas if the driver has been hired to transport persons or property: "Before employing a person as driver of a motor vehicle used to transport persons or property, an employer shall request from the Department of Public Safety a list of convictions for traffic violations contained in their files on the potential employee and verification that the potential employee has a valid license. No person shall employ a person as a driver of a motor vehicle used to transport persons or property until the potential employee has been licensed to drive such a vehicle."</w:t>
      </w:r>
    </w:p>
    <w:p w14:paraId="6EA94304" w14:textId="77777777" w:rsidR="00CC22CA" w:rsidRPr="00B23CC1" w:rsidRDefault="00CC22CA" w:rsidP="00CC22CA">
      <w:pPr>
        <w:ind w:left="360"/>
        <w:contextualSpacing/>
        <w:jc w:val="both"/>
        <w:rPr>
          <w:rFonts w:cstheme="minorHAnsi"/>
        </w:rPr>
      </w:pPr>
    </w:p>
    <w:p w14:paraId="6E7CE411" w14:textId="77777777" w:rsidR="00CC22CA" w:rsidRPr="00B23CC1" w:rsidRDefault="00CC22CA" w:rsidP="00CC22CA">
      <w:pPr>
        <w:ind w:left="360"/>
        <w:contextualSpacing/>
        <w:jc w:val="both"/>
        <w:rPr>
          <w:rFonts w:cstheme="minorHAnsi"/>
        </w:rPr>
      </w:pPr>
      <w:r w:rsidRPr="00B23CC1">
        <w:rPr>
          <w:rFonts w:cstheme="minorHAnsi"/>
        </w:rPr>
        <w:t>A check should be conducted at the time of employment and regularly after that. An applicant for a driving position should be notified that the applicant's MVR will be checked.</w:t>
      </w:r>
    </w:p>
    <w:p w14:paraId="48464481" w14:textId="77777777" w:rsidR="00CC22CA" w:rsidRPr="00B23CC1" w:rsidRDefault="00CC22CA" w:rsidP="00CC22CA">
      <w:pPr>
        <w:ind w:left="360"/>
        <w:contextualSpacing/>
        <w:jc w:val="both"/>
        <w:rPr>
          <w:rFonts w:cstheme="minorHAnsi"/>
        </w:rPr>
      </w:pPr>
    </w:p>
    <w:p w14:paraId="4ABEEB18" w14:textId="77777777" w:rsidR="00CC22CA" w:rsidRPr="00B23CC1" w:rsidRDefault="00CC22CA" w:rsidP="00CC22CA">
      <w:pPr>
        <w:ind w:left="360"/>
        <w:contextualSpacing/>
        <w:jc w:val="both"/>
        <w:rPr>
          <w:rFonts w:cstheme="minorHAnsi"/>
        </w:rPr>
      </w:pPr>
      <w:r w:rsidRPr="00B23CC1">
        <w:rPr>
          <w:rFonts w:cstheme="minorHAnsi"/>
        </w:rPr>
        <w:t>Records Requests for moving violation records may be made to the Texas Department of Public Safety using form DR-1 Application for Copy of Driver Record. Information provided may include the driver's date of birth, license status, and a list of all accidents and violations within the past three-year period.</w:t>
      </w:r>
    </w:p>
    <w:p w14:paraId="194DD695" w14:textId="77777777" w:rsidR="00CC22CA" w:rsidRPr="00B23CC1" w:rsidRDefault="00CC22CA" w:rsidP="00CC22CA">
      <w:pPr>
        <w:ind w:left="360"/>
        <w:contextualSpacing/>
        <w:jc w:val="both"/>
        <w:rPr>
          <w:rFonts w:cstheme="minorHAnsi"/>
        </w:rPr>
      </w:pPr>
    </w:p>
    <w:p w14:paraId="5A2DC3F4" w14:textId="77777777" w:rsidR="00CC22CA" w:rsidRPr="00B23CC1" w:rsidRDefault="00CC22CA" w:rsidP="00CC22CA">
      <w:pPr>
        <w:ind w:left="360"/>
        <w:contextualSpacing/>
        <w:jc w:val="both"/>
        <w:rPr>
          <w:rFonts w:cstheme="minorHAnsi"/>
          <w:u w:val="single"/>
        </w:rPr>
      </w:pPr>
      <w:r w:rsidRPr="00B23CC1">
        <w:rPr>
          <w:rFonts w:cstheme="minorHAnsi"/>
        </w:rPr>
        <w:t>Confidentiality of MVR's is important and should only be provided to agency managers or supervisors on a need-to-know basis.</w:t>
      </w:r>
    </w:p>
    <w:p w14:paraId="28C35FD4" w14:textId="77777777" w:rsidR="00CC22CA" w:rsidRPr="00B23CC1" w:rsidRDefault="00CC22CA" w:rsidP="00CC22CA">
      <w:pPr>
        <w:ind w:left="360"/>
        <w:contextualSpacing/>
        <w:jc w:val="both"/>
        <w:rPr>
          <w:rFonts w:cstheme="minorHAnsi"/>
        </w:rPr>
      </w:pPr>
    </w:p>
    <w:p w14:paraId="6A4008FA" w14:textId="77777777" w:rsidR="00CC22CA" w:rsidRPr="00BA06EC" w:rsidRDefault="00CC22CA" w:rsidP="00CC22CA">
      <w:pPr>
        <w:numPr>
          <w:ilvl w:val="0"/>
          <w:numId w:val="7"/>
        </w:numPr>
        <w:ind w:left="360"/>
        <w:contextualSpacing/>
        <w:jc w:val="both"/>
        <w:rPr>
          <w:rFonts w:cstheme="minorHAnsi"/>
        </w:rPr>
      </w:pPr>
      <w:r w:rsidRPr="00BA06EC">
        <w:rPr>
          <w:rFonts w:cstheme="minorHAnsi"/>
        </w:rPr>
        <w:t>Driver Point System</w:t>
      </w:r>
    </w:p>
    <w:p w14:paraId="21417D20" w14:textId="77777777" w:rsidR="00CC22CA" w:rsidRPr="00B23CC1" w:rsidRDefault="00CC22CA" w:rsidP="00CC22CA">
      <w:pPr>
        <w:ind w:left="360"/>
        <w:contextualSpacing/>
        <w:jc w:val="both"/>
        <w:rPr>
          <w:rFonts w:cstheme="minorHAnsi"/>
        </w:rPr>
      </w:pPr>
      <w:r w:rsidRPr="00B23CC1">
        <w:rPr>
          <w:rFonts w:cstheme="minorHAnsi"/>
        </w:rPr>
        <w:t>A driver point system is an evaluation tool designed to provide agency management with a systematic method to evaluate an employee or job applicant's driving records. It establishes a safe driving threshold limit based upon the driver's record and assesses points for each driving violation occurrence. For an example of a Driver Point System, reference Appendix D: Motor Vehicle Record Matrix.</w:t>
      </w:r>
    </w:p>
    <w:p w14:paraId="6869F98F" w14:textId="77777777" w:rsidR="00CC22CA" w:rsidRPr="00B23CC1" w:rsidRDefault="00CC22CA" w:rsidP="00CC22CA">
      <w:pPr>
        <w:ind w:left="360"/>
        <w:contextualSpacing/>
        <w:jc w:val="both"/>
        <w:rPr>
          <w:rFonts w:cstheme="minorHAnsi"/>
        </w:rPr>
      </w:pPr>
    </w:p>
    <w:p w14:paraId="4497C0FC" w14:textId="77777777" w:rsidR="00CC22CA" w:rsidRPr="00BA06EC" w:rsidRDefault="00CC22CA" w:rsidP="00CC22CA">
      <w:pPr>
        <w:numPr>
          <w:ilvl w:val="0"/>
          <w:numId w:val="7"/>
        </w:numPr>
        <w:ind w:left="360"/>
        <w:contextualSpacing/>
        <w:jc w:val="both"/>
        <w:rPr>
          <w:rFonts w:cstheme="minorHAnsi"/>
        </w:rPr>
      </w:pPr>
      <w:r w:rsidRPr="00BA06EC">
        <w:rPr>
          <w:rFonts w:cstheme="minorHAnsi"/>
        </w:rPr>
        <w:t>High-Risk Drivers</w:t>
      </w:r>
    </w:p>
    <w:p w14:paraId="0CD35BD1" w14:textId="77777777" w:rsidR="00CC22CA" w:rsidRPr="00B23CC1" w:rsidRDefault="00CC22CA" w:rsidP="00CC22CA">
      <w:pPr>
        <w:ind w:left="360"/>
        <w:jc w:val="both"/>
        <w:rPr>
          <w:rFonts w:cstheme="minorHAnsi"/>
        </w:rPr>
      </w:pPr>
      <w:r w:rsidRPr="00B23CC1">
        <w:rPr>
          <w:rFonts w:cstheme="minorHAnsi"/>
        </w:rPr>
        <w:t>The following criteria were established to identify high-risk drivers.  A driver is unacceptable if the driver's accident/violation history in the past year includes one or more of the following moving violation convictions</w:t>
      </w:r>
      <w:r w:rsidRPr="00B23CC1">
        <w:rPr>
          <w:rStyle w:val="FootnoteReference"/>
          <w:rFonts w:cstheme="minorHAnsi"/>
        </w:rPr>
        <w:footnoteReference w:id="3"/>
      </w:r>
      <w:r w:rsidRPr="00B23CC1">
        <w:rPr>
          <w:rFonts w:cstheme="minorHAnsi"/>
        </w:rPr>
        <w:t>:</w:t>
      </w:r>
    </w:p>
    <w:p w14:paraId="2376135B"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Driving under the influence of alcohol or drugs (DWI);</w:t>
      </w:r>
    </w:p>
    <w:p w14:paraId="03D146E8"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Hit and run;</w:t>
      </w:r>
    </w:p>
    <w:p w14:paraId="0E99D247"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Failure to report an accident;</w:t>
      </w:r>
    </w:p>
    <w:p w14:paraId="3E24B6C6"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Negligent homicide arising out of the use of a motor vehicle;</w:t>
      </w:r>
    </w:p>
    <w:p w14:paraId="2184A0A0"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Operating during a period of suspension or revocation;</w:t>
      </w:r>
    </w:p>
    <w:p w14:paraId="7812D3AB"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Using a motor vehicle for the commission of a felony;</w:t>
      </w:r>
    </w:p>
    <w:p w14:paraId="054F3425"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Operating a motor vehicle without the owner's authority;</w:t>
      </w:r>
    </w:p>
    <w:p w14:paraId="4A902E02"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Permitting an unlicensed person to drive;</w:t>
      </w:r>
    </w:p>
    <w:p w14:paraId="1841CFE8" w14:textId="77777777" w:rsidR="00CC22CA" w:rsidRPr="00B23CC1" w:rsidRDefault="00CC22CA" w:rsidP="00CC22CA">
      <w:pPr>
        <w:numPr>
          <w:ilvl w:val="0"/>
          <w:numId w:val="42"/>
        </w:numPr>
        <w:ind w:left="720"/>
        <w:contextualSpacing/>
        <w:jc w:val="both"/>
        <w:rPr>
          <w:rFonts w:cstheme="minorHAnsi"/>
        </w:rPr>
      </w:pPr>
      <w:r w:rsidRPr="00B23CC1">
        <w:rPr>
          <w:rFonts w:cstheme="minorHAnsi"/>
        </w:rPr>
        <w:lastRenderedPageBreak/>
        <w:t>Reckless driving;</w:t>
      </w:r>
    </w:p>
    <w:p w14:paraId="2FD1AE34"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 xml:space="preserve">Speeding (3 or more in a 3-year period); or </w:t>
      </w:r>
    </w:p>
    <w:p w14:paraId="1A14E034"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Two preventable accidents in a 12-month period.</w:t>
      </w:r>
    </w:p>
    <w:p w14:paraId="2DE9E02B" w14:textId="77777777" w:rsidR="00CC22CA" w:rsidRPr="00B23CC1" w:rsidRDefault="00CC22CA" w:rsidP="00CC22CA">
      <w:pPr>
        <w:ind w:left="720"/>
        <w:contextualSpacing/>
        <w:jc w:val="both"/>
        <w:rPr>
          <w:rFonts w:cstheme="minorHAnsi"/>
        </w:rPr>
      </w:pPr>
    </w:p>
    <w:p w14:paraId="00498AB8" w14:textId="77777777" w:rsidR="00CC22CA" w:rsidRPr="00BA06EC" w:rsidRDefault="00CC22CA" w:rsidP="00CC22CA">
      <w:pPr>
        <w:numPr>
          <w:ilvl w:val="0"/>
          <w:numId w:val="7"/>
        </w:numPr>
        <w:ind w:left="360"/>
        <w:contextualSpacing/>
        <w:jc w:val="both"/>
        <w:rPr>
          <w:rFonts w:cstheme="minorHAnsi"/>
        </w:rPr>
      </w:pPr>
      <w:r w:rsidRPr="00BA06EC">
        <w:rPr>
          <w:rFonts w:cstheme="minorHAnsi"/>
        </w:rPr>
        <w:t>Safe Driver Awards Program</w:t>
      </w:r>
    </w:p>
    <w:p w14:paraId="7019884D" w14:textId="77777777" w:rsidR="00CC22CA" w:rsidRPr="00B23CC1" w:rsidRDefault="00CC22CA" w:rsidP="00CC22CA">
      <w:pPr>
        <w:ind w:left="360"/>
        <w:contextualSpacing/>
        <w:jc w:val="both"/>
        <w:rPr>
          <w:rFonts w:cstheme="minorHAnsi"/>
          <w:u w:val="single"/>
        </w:rPr>
      </w:pPr>
      <w:r w:rsidRPr="00B23CC1">
        <w:rPr>
          <w:rFonts w:cstheme="minorHAnsi"/>
        </w:rPr>
        <w:t>A safe driver awards program can improve driving behaviors by motivating employees to maintain and/or improve safe driving records. Such programs can increase vehicle safety awareness, reduce preventable fleet accidents and resulting claims, and reduce losses in productivity. The safe driver awards program should appeal to the needs of agency drivers and reward safe behavior. Successful programs have been built on recognition for "zero-accidents."</w:t>
      </w:r>
    </w:p>
    <w:p w14:paraId="1E8EEAAF" w14:textId="77777777" w:rsidR="00CC22CA" w:rsidRPr="00B23CC1" w:rsidRDefault="00CC22CA" w:rsidP="00CC22CA">
      <w:pPr>
        <w:contextualSpacing/>
        <w:jc w:val="both"/>
        <w:rPr>
          <w:rFonts w:cstheme="minorHAnsi"/>
        </w:rPr>
      </w:pPr>
    </w:p>
    <w:p w14:paraId="6BCE0706" w14:textId="77777777" w:rsidR="00CC22CA" w:rsidRPr="00B23CC1" w:rsidRDefault="00CC22CA" w:rsidP="00CC22CA">
      <w:pPr>
        <w:rPr>
          <w:rFonts w:cstheme="minorHAnsi"/>
          <w:b/>
          <w:sz w:val="24"/>
        </w:rPr>
      </w:pPr>
      <w:r w:rsidRPr="00B23CC1">
        <w:rPr>
          <w:rFonts w:cstheme="minorHAnsi"/>
          <w:b/>
          <w:sz w:val="24"/>
        </w:rPr>
        <w:br w:type="page"/>
      </w:r>
    </w:p>
    <w:p w14:paraId="59F06E02"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9</w:t>
      </w:r>
    </w:p>
    <w:p w14:paraId="77B9343D" w14:textId="77777777" w:rsidR="00CC22CA" w:rsidRPr="00B23CC1" w:rsidRDefault="00CC22CA" w:rsidP="00CC22CA">
      <w:pPr>
        <w:contextualSpacing/>
        <w:jc w:val="center"/>
        <w:rPr>
          <w:rFonts w:cstheme="minorHAnsi"/>
          <w:b/>
        </w:rPr>
      </w:pPr>
      <w:bookmarkStart w:id="13" w:name="Procedures"/>
      <w:r w:rsidRPr="00B23CC1">
        <w:rPr>
          <w:rFonts w:cstheme="minorHAnsi"/>
          <w:b/>
        </w:rPr>
        <w:t>Safe Vehicle Operating Procedures</w:t>
      </w:r>
    </w:p>
    <w:bookmarkEnd w:id="13"/>
    <w:p w14:paraId="17160F7C" w14:textId="77777777" w:rsidR="00CC22CA" w:rsidRPr="00B23CC1" w:rsidRDefault="00CC22CA" w:rsidP="00CC22CA">
      <w:pPr>
        <w:contextualSpacing/>
        <w:jc w:val="center"/>
        <w:rPr>
          <w:rFonts w:cstheme="minorHAnsi"/>
        </w:rPr>
      </w:pPr>
    </w:p>
    <w:p w14:paraId="445CBD52" w14:textId="77777777" w:rsidR="00CC22CA" w:rsidRPr="00BA06EC" w:rsidRDefault="00CC22CA" w:rsidP="00CC22CA">
      <w:pPr>
        <w:numPr>
          <w:ilvl w:val="0"/>
          <w:numId w:val="8"/>
        </w:numPr>
        <w:ind w:left="360"/>
        <w:contextualSpacing/>
        <w:jc w:val="both"/>
        <w:rPr>
          <w:rFonts w:cstheme="minorHAnsi"/>
        </w:rPr>
      </w:pPr>
      <w:r w:rsidRPr="00BA06EC">
        <w:rPr>
          <w:rFonts w:cstheme="minorHAnsi"/>
        </w:rPr>
        <w:t>Pre-Trip Inspection Procedures</w:t>
      </w:r>
    </w:p>
    <w:p w14:paraId="56A9A476" w14:textId="77777777" w:rsidR="00CC22CA" w:rsidRPr="00B23CC1" w:rsidRDefault="00CC22CA" w:rsidP="00CC22CA">
      <w:pPr>
        <w:ind w:left="360"/>
        <w:contextualSpacing/>
        <w:jc w:val="both"/>
        <w:rPr>
          <w:rFonts w:cstheme="minorHAnsi"/>
        </w:rPr>
      </w:pPr>
      <w:r w:rsidRPr="00B23CC1">
        <w:rPr>
          <w:rFonts w:cstheme="minorHAnsi"/>
        </w:rPr>
        <w:t>The driver should inspect the vehicle for conditions that could cause hazardous driving. The inspection should include the exterior, interior, and mechanical systems, such as a pre-trip inspection checklist, reference Appendices A and B.</w:t>
      </w:r>
    </w:p>
    <w:p w14:paraId="45171A15" w14:textId="77777777" w:rsidR="00CC22CA" w:rsidRPr="00B23CC1" w:rsidRDefault="00CC22CA" w:rsidP="00CC22CA">
      <w:pPr>
        <w:ind w:left="360"/>
        <w:contextualSpacing/>
        <w:jc w:val="both"/>
        <w:rPr>
          <w:rFonts w:cstheme="minorHAnsi"/>
        </w:rPr>
      </w:pPr>
    </w:p>
    <w:p w14:paraId="225081F4" w14:textId="77777777" w:rsidR="00CC22CA" w:rsidRPr="00BA06EC" w:rsidRDefault="00CC22CA" w:rsidP="00CC22CA">
      <w:pPr>
        <w:numPr>
          <w:ilvl w:val="0"/>
          <w:numId w:val="8"/>
        </w:numPr>
        <w:ind w:left="360"/>
        <w:contextualSpacing/>
        <w:jc w:val="both"/>
        <w:rPr>
          <w:rFonts w:cstheme="minorHAnsi"/>
        </w:rPr>
      </w:pPr>
      <w:r w:rsidRPr="00BA06EC">
        <w:rPr>
          <w:rFonts w:cstheme="minorHAnsi"/>
        </w:rPr>
        <w:t>Transporting Non-Agency Personnel</w:t>
      </w:r>
    </w:p>
    <w:p w14:paraId="6FCE3C09" w14:textId="77777777" w:rsidR="00CC22CA" w:rsidRPr="00B23CC1" w:rsidRDefault="00CC22CA" w:rsidP="00CC22CA">
      <w:pPr>
        <w:ind w:left="360"/>
        <w:contextualSpacing/>
        <w:jc w:val="both"/>
        <w:rPr>
          <w:rFonts w:cstheme="minorHAnsi"/>
          <w:u w:val="single"/>
        </w:rPr>
      </w:pPr>
      <w:r w:rsidRPr="00B23CC1">
        <w:rPr>
          <w:rFonts w:cstheme="minorHAnsi"/>
        </w:rPr>
        <w:t>Occasions arise which require agency-owned vehicles to transport non-agency personnel. Claims or litigation may be initiated against the agency and state by non-agency personnel if personal property damage, personal injury, or death occurs under conditions outlined in the Texas Tort Claims Act, §101.021. State agency liability exposures may be reduced by establishing appropriate non-agency personnel transportation procedures in agency-owned vehicles.</w:t>
      </w:r>
    </w:p>
    <w:p w14:paraId="55E21F8D" w14:textId="77777777" w:rsidR="00CC22CA" w:rsidRPr="00B23CC1" w:rsidRDefault="00CC22CA" w:rsidP="00CC22CA">
      <w:pPr>
        <w:ind w:left="720"/>
        <w:contextualSpacing/>
        <w:jc w:val="both"/>
        <w:rPr>
          <w:rFonts w:cstheme="minorHAnsi"/>
        </w:rPr>
      </w:pPr>
    </w:p>
    <w:p w14:paraId="5EE14ED8" w14:textId="77777777" w:rsidR="00CC22CA" w:rsidRPr="00BA06EC" w:rsidRDefault="00CC22CA" w:rsidP="00CC22CA">
      <w:pPr>
        <w:numPr>
          <w:ilvl w:val="0"/>
          <w:numId w:val="8"/>
        </w:numPr>
        <w:ind w:left="360"/>
        <w:contextualSpacing/>
        <w:jc w:val="both"/>
        <w:rPr>
          <w:rFonts w:cstheme="minorHAnsi"/>
        </w:rPr>
      </w:pPr>
      <w:r w:rsidRPr="00BA06EC">
        <w:rPr>
          <w:rFonts w:cstheme="minorHAnsi"/>
        </w:rPr>
        <w:t>Compliance with Traffic Safety Laws</w:t>
      </w:r>
    </w:p>
    <w:p w14:paraId="3B0CBEF2" w14:textId="77777777" w:rsidR="00CC22CA" w:rsidRPr="00B23CC1" w:rsidRDefault="00CC22CA" w:rsidP="00CC22CA">
      <w:pPr>
        <w:ind w:left="360"/>
        <w:contextualSpacing/>
        <w:jc w:val="both"/>
        <w:rPr>
          <w:rFonts w:cstheme="minorHAnsi"/>
        </w:rPr>
      </w:pPr>
      <w:r w:rsidRPr="00B23CC1">
        <w:rPr>
          <w:rFonts w:cstheme="minorHAnsi"/>
        </w:rPr>
        <w:t xml:space="preserve">The following applies to all employees of the </w:t>
      </w:r>
      <w:r w:rsidRPr="00B23CC1">
        <w:rPr>
          <w:rFonts w:cstheme="minorHAnsi"/>
          <w:b/>
        </w:rPr>
        <w:t xml:space="preserve">Agency </w:t>
      </w:r>
      <w:r w:rsidRPr="00B23CC1">
        <w:rPr>
          <w:rFonts w:cstheme="minorHAnsi"/>
        </w:rPr>
        <w:t>who drive a state, personal or rental vehicle while conducting official state agency:</w:t>
      </w:r>
    </w:p>
    <w:p w14:paraId="73061F54"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All occupants shall use safety belts while the vehicle is in motion;</w:t>
      </w:r>
    </w:p>
    <w:p w14:paraId="4CECDC6A"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All speed limits shall be observed, and speed should be reduced to a safe driving speed during inclement weather;</w:t>
      </w:r>
    </w:p>
    <w:p w14:paraId="35D0B4F0"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Drivers shall use good defensive driving techniques;</w:t>
      </w:r>
    </w:p>
    <w:p w14:paraId="22BA1A47"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Employees should never drive while under the influence of medication, alcohol, or drugs which cause drowsiness, or while in poor health, which could endanger their lives or the lives of others;</w:t>
      </w:r>
    </w:p>
    <w:p w14:paraId="588EED62"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Drivers shall not use a wireless communication device while operating a motor vehicle;</w:t>
      </w:r>
    </w:p>
    <w:p w14:paraId="7E35AF66"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 xml:space="preserve">Drivers are representatives of the </w:t>
      </w:r>
      <w:r w:rsidRPr="00B23CC1">
        <w:rPr>
          <w:rFonts w:cstheme="minorHAnsi"/>
          <w:b/>
        </w:rPr>
        <w:t xml:space="preserve">Agency </w:t>
      </w:r>
      <w:r w:rsidRPr="00B23CC1">
        <w:rPr>
          <w:rFonts w:cstheme="minorHAnsi"/>
        </w:rPr>
        <w:t>and are expected to drive courteously;</w:t>
      </w:r>
    </w:p>
    <w:p w14:paraId="6C96E459"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While on travel status, employees shall not use the rental vehicle for personal reasons;</w:t>
      </w:r>
    </w:p>
    <w:p w14:paraId="73C313C1"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Failure to resolve such traffic violations will result in disciplinary action, up to and including dismissal.</w:t>
      </w:r>
    </w:p>
    <w:p w14:paraId="1DD9C2D5" w14:textId="77777777" w:rsidR="00CC22CA" w:rsidRPr="00B23CC1" w:rsidRDefault="00CC22CA" w:rsidP="00CC22CA">
      <w:pPr>
        <w:ind w:left="720"/>
        <w:contextualSpacing/>
        <w:jc w:val="both"/>
        <w:rPr>
          <w:rFonts w:cstheme="minorHAnsi"/>
        </w:rPr>
      </w:pPr>
    </w:p>
    <w:p w14:paraId="461438A0" w14:textId="77777777" w:rsidR="00CC22CA" w:rsidRPr="00BA06EC" w:rsidRDefault="00CC22CA" w:rsidP="00CC22CA">
      <w:pPr>
        <w:numPr>
          <w:ilvl w:val="0"/>
          <w:numId w:val="8"/>
        </w:numPr>
        <w:ind w:left="360"/>
        <w:contextualSpacing/>
        <w:jc w:val="both"/>
        <w:rPr>
          <w:rFonts w:cstheme="minorHAnsi"/>
        </w:rPr>
      </w:pPr>
      <w:r w:rsidRPr="00BA06EC">
        <w:rPr>
          <w:rFonts w:cstheme="minorHAnsi"/>
        </w:rPr>
        <w:t>Distracted Driving</w:t>
      </w:r>
    </w:p>
    <w:p w14:paraId="28FA2177" w14:textId="77777777" w:rsidR="00CC22CA" w:rsidRPr="00B23CC1" w:rsidRDefault="00CC22CA" w:rsidP="00CC22CA">
      <w:pPr>
        <w:ind w:left="360"/>
        <w:contextualSpacing/>
        <w:jc w:val="both"/>
        <w:rPr>
          <w:rFonts w:cstheme="minorHAnsi"/>
        </w:rPr>
      </w:pPr>
      <w:r w:rsidRPr="00B23CC1">
        <w:rPr>
          <w:rFonts w:cstheme="minorHAnsi"/>
        </w:rPr>
        <w:t>What is Distracted Driving? “Any non-driving activity a person engages in that has the potential to distract him or her from the primary task of driving and increase the risk of crashing.”</w:t>
      </w:r>
    </w:p>
    <w:p w14:paraId="1EE2A5DA" w14:textId="77777777" w:rsidR="00CC22CA" w:rsidRPr="00B23CC1" w:rsidRDefault="00CC22CA" w:rsidP="00CC22CA">
      <w:pPr>
        <w:ind w:left="360"/>
        <w:contextualSpacing/>
        <w:jc w:val="both"/>
        <w:rPr>
          <w:rFonts w:cstheme="minorHAnsi"/>
        </w:rPr>
      </w:pPr>
    </w:p>
    <w:p w14:paraId="78016AF1" w14:textId="77777777" w:rsidR="00CC22CA" w:rsidRPr="00B23CC1" w:rsidRDefault="00CC22CA" w:rsidP="00CC22CA">
      <w:pPr>
        <w:ind w:left="360"/>
        <w:contextualSpacing/>
        <w:jc w:val="both"/>
        <w:rPr>
          <w:rFonts w:cstheme="minorHAnsi"/>
        </w:rPr>
      </w:pPr>
      <w:r w:rsidRPr="00B23CC1">
        <w:rPr>
          <w:rFonts w:cstheme="minorHAnsi"/>
        </w:rPr>
        <w:t>When something or someone diverts your attention away from the task of driving, you endanger everyone with whom you share the road. Drivers are reminded and encouraged to avoid these distractions when driving. These types of distractions include:</w:t>
      </w:r>
    </w:p>
    <w:p w14:paraId="69709C14" w14:textId="77777777" w:rsidR="00CC22CA" w:rsidRPr="00B23CC1" w:rsidRDefault="00CC22CA" w:rsidP="00CC22CA">
      <w:pPr>
        <w:numPr>
          <w:ilvl w:val="0"/>
          <w:numId w:val="12"/>
        </w:numPr>
        <w:contextualSpacing/>
        <w:jc w:val="both"/>
        <w:rPr>
          <w:rFonts w:cstheme="minorHAnsi"/>
        </w:rPr>
      </w:pPr>
      <w:r w:rsidRPr="00B23CC1">
        <w:rPr>
          <w:rFonts w:cstheme="minorHAnsi"/>
        </w:rPr>
        <w:t>Texting;</w:t>
      </w:r>
    </w:p>
    <w:p w14:paraId="2020A746" w14:textId="77777777" w:rsidR="00CC22CA" w:rsidRPr="00B23CC1" w:rsidRDefault="00CC22CA" w:rsidP="00CC22CA">
      <w:pPr>
        <w:numPr>
          <w:ilvl w:val="0"/>
          <w:numId w:val="12"/>
        </w:numPr>
        <w:contextualSpacing/>
        <w:jc w:val="both"/>
        <w:rPr>
          <w:rFonts w:cstheme="minorHAnsi"/>
        </w:rPr>
      </w:pPr>
      <w:r w:rsidRPr="00B23CC1">
        <w:rPr>
          <w:rFonts w:cstheme="minorHAnsi"/>
        </w:rPr>
        <w:t>Using a cell phone or smartphone;</w:t>
      </w:r>
    </w:p>
    <w:p w14:paraId="1FBDF383" w14:textId="77777777" w:rsidR="00CC22CA" w:rsidRPr="00B23CC1" w:rsidRDefault="00CC22CA" w:rsidP="00CC22CA">
      <w:pPr>
        <w:numPr>
          <w:ilvl w:val="0"/>
          <w:numId w:val="12"/>
        </w:numPr>
        <w:contextualSpacing/>
        <w:jc w:val="both"/>
        <w:rPr>
          <w:rFonts w:cstheme="minorHAnsi"/>
        </w:rPr>
      </w:pPr>
      <w:r w:rsidRPr="00B23CC1">
        <w:rPr>
          <w:rFonts w:cstheme="minorHAnsi"/>
        </w:rPr>
        <w:t>Eating and drinking;</w:t>
      </w:r>
    </w:p>
    <w:p w14:paraId="55339C37" w14:textId="77777777" w:rsidR="00CC22CA" w:rsidRPr="00B23CC1" w:rsidRDefault="00CC22CA" w:rsidP="00CC22CA">
      <w:pPr>
        <w:numPr>
          <w:ilvl w:val="0"/>
          <w:numId w:val="12"/>
        </w:numPr>
        <w:contextualSpacing/>
        <w:jc w:val="both"/>
        <w:rPr>
          <w:rFonts w:cstheme="minorHAnsi"/>
        </w:rPr>
      </w:pPr>
      <w:r w:rsidRPr="00B23CC1">
        <w:rPr>
          <w:rFonts w:cstheme="minorHAnsi"/>
        </w:rPr>
        <w:t>Talking to passengers;</w:t>
      </w:r>
    </w:p>
    <w:p w14:paraId="37FCC997" w14:textId="77777777" w:rsidR="00CC22CA" w:rsidRPr="00B23CC1" w:rsidRDefault="00CC22CA" w:rsidP="00CC22CA">
      <w:pPr>
        <w:numPr>
          <w:ilvl w:val="0"/>
          <w:numId w:val="12"/>
        </w:numPr>
        <w:contextualSpacing/>
        <w:jc w:val="both"/>
        <w:rPr>
          <w:rFonts w:cstheme="minorHAnsi"/>
        </w:rPr>
      </w:pPr>
      <w:r w:rsidRPr="00B23CC1">
        <w:rPr>
          <w:rFonts w:cstheme="minorHAnsi"/>
        </w:rPr>
        <w:t>Grooming;</w:t>
      </w:r>
    </w:p>
    <w:p w14:paraId="77CE7700" w14:textId="77777777" w:rsidR="00CC22CA" w:rsidRPr="00B23CC1" w:rsidRDefault="00CC22CA" w:rsidP="00CC22CA">
      <w:pPr>
        <w:numPr>
          <w:ilvl w:val="0"/>
          <w:numId w:val="12"/>
        </w:numPr>
        <w:contextualSpacing/>
        <w:jc w:val="both"/>
        <w:rPr>
          <w:rFonts w:cstheme="minorHAnsi"/>
        </w:rPr>
      </w:pPr>
      <w:r w:rsidRPr="00B23CC1">
        <w:rPr>
          <w:rFonts w:cstheme="minorHAnsi"/>
        </w:rPr>
        <w:t>Reading, including maps;</w:t>
      </w:r>
    </w:p>
    <w:p w14:paraId="46B83056" w14:textId="77777777" w:rsidR="00CC22CA" w:rsidRPr="00B23CC1" w:rsidRDefault="00CC22CA" w:rsidP="00CC22CA">
      <w:pPr>
        <w:numPr>
          <w:ilvl w:val="0"/>
          <w:numId w:val="12"/>
        </w:numPr>
        <w:contextualSpacing/>
        <w:jc w:val="both"/>
        <w:rPr>
          <w:rFonts w:cstheme="minorHAnsi"/>
        </w:rPr>
      </w:pPr>
      <w:r w:rsidRPr="00B23CC1">
        <w:rPr>
          <w:rFonts w:cstheme="minorHAnsi"/>
        </w:rPr>
        <w:t>Using a navigation system;</w:t>
      </w:r>
    </w:p>
    <w:p w14:paraId="23233E77" w14:textId="77777777" w:rsidR="00CC22CA" w:rsidRPr="00B23CC1" w:rsidRDefault="00CC22CA" w:rsidP="00CC22CA">
      <w:pPr>
        <w:numPr>
          <w:ilvl w:val="0"/>
          <w:numId w:val="12"/>
        </w:numPr>
        <w:contextualSpacing/>
        <w:jc w:val="both"/>
        <w:rPr>
          <w:rFonts w:cstheme="minorHAnsi"/>
        </w:rPr>
      </w:pPr>
      <w:r w:rsidRPr="00B23CC1">
        <w:rPr>
          <w:rFonts w:cstheme="minorHAnsi"/>
        </w:rPr>
        <w:t>Watching a video;</w:t>
      </w:r>
    </w:p>
    <w:p w14:paraId="1A20324D" w14:textId="77777777" w:rsidR="00CC22CA" w:rsidRPr="00B23CC1" w:rsidRDefault="00CC22CA" w:rsidP="00CC22CA">
      <w:pPr>
        <w:numPr>
          <w:ilvl w:val="0"/>
          <w:numId w:val="12"/>
        </w:numPr>
        <w:contextualSpacing/>
        <w:jc w:val="both"/>
        <w:rPr>
          <w:rFonts w:cstheme="minorHAnsi"/>
        </w:rPr>
      </w:pPr>
      <w:r w:rsidRPr="00B23CC1">
        <w:rPr>
          <w:rFonts w:cstheme="minorHAnsi"/>
        </w:rPr>
        <w:t>Adjusting the radio, CD, MP3 players, or other devices;</w:t>
      </w:r>
    </w:p>
    <w:p w14:paraId="603669FF" w14:textId="77777777" w:rsidR="00CC22CA" w:rsidRPr="00B23CC1" w:rsidRDefault="00CC22CA" w:rsidP="00CC22CA">
      <w:pPr>
        <w:numPr>
          <w:ilvl w:val="0"/>
          <w:numId w:val="12"/>
        </w:numPr>
        <w:contextualSpacing/>
        <w:jc w:val="both"/>
        <w:rPr>
          <w:rFonts w:cstheme="minorHAnsi"/>
        </w:rPr>
      </w:pPr>
      <w:r w:rsidRPr="00B23CC1">
        <w:rPr>
          <w:rFonts w:cstheme="minorHAnsi"/>
        </w:rPr>
        <w:t>Children and pets.</w:t>
      </w:r>
    </w:p>
    <w:p w14:paraId="228D340E" w14:textId="77777777" w:rsidR="00CC22CA" w:rsidRPr="00B23CC1" w:rsidRDefault="00CC22CA" w:rsidP="00CC22CA">
      <w:pPr>
        <w:ind w:left="360"/>
        <w:contextualSpacing/>
        <w:jc w:val="both"/>
        <w:rPr>
          <w:rFonts w:cstheme="minorHAnsi"/>
        </w:rPr>
      </w:pPr>
    </w:p>
    <w:p w14:paraId="1E12BD74" w14:textId="77777777" w:rsidR="00CC22CA" w:rsidRPr="00B23CC1" w:rsidRDefault="00CC22CA" w:rsidP="00CC22CA">
      <w:pPr>
        <w:ind w:left="360"/>
        <w:contextualSpacing/>
        <w:jc w:val="both"/>
        <w:rPr>
          <w:rFonts w:cstheme="minorHAnsi"/>
        </w:rPr>
      </w:pPr>
      <w:r w:rsidRPr="00B23CC1">
        <w:rPr>
          <w:rFonts w:cstheme="minorHAnsi"/>
        </w:rPr>
        <w:t>There are three primary types of distractions:</w:t>
      </w:r>
    </w:p>
    <w:p w14:paraId="4FFABFBD" w14:textId="77777777" w:rsidR="00CC22CA" w:rsidRPr="00B23CC1" w:rsidRDefault="00CC22CA" w:rsidP="00CC22CA">
      <w:pPr>
        <w:ind w:left="360"/>
        <w:contextualSpacing/>
        <w:jc w:val="both"/>
        <w:rPr>
          <w:rFonts w:cstheme="minorHAnsi"/>
        </w:rPr>
      </w:pPr>
    </w:p>
    <w:p w14:paraId="619AA321" w14:textId="77777777" w:rsidR="00CC22CA" w:rsidRPr="00B23CC1" w:rsidRDefault="00CC22CA" w:rsidP="00CC22CA">
      <w:pPr>
        <w:numPr>
          <w:ilvl w:val="0"/>
          <w:numId w:val="13"/>
        </w:numPr>
        <w:contextualSpacing/>
        <w:jc w:val="both"/>
        <w:rPr>
          <w:rFonts w:cstheme="minorHAnsi"/>
        </w:rPr>
      </w:pPr>
      <w:r w:rsidRPr="00B23CC1">
        <w:rPr>
          <w:rFonts w:cstheme="minorHAnsi"/>
        </w:rPr>
        <w:t>Visual Distractions:  Anything that takes your eyes off the road.</w:t>
      </w:r>
    </w:p>
    <w:p w14:paraId="0471114B" w14:textId="77777777" w:rsidR="00CC22CA" w:rsidRPr="00B23CC1" w:rsidRDefault="00CC22CA" w:rsidP="00CC22CA">
      <w:pPr>
        <w:numPr>
          <w:ilvl w:val="0"/>
          <w:numId w:val="13"/>
        </w:numPr>
        <w:contextualSpacing/>
        <w:jc w:val="both"/>
        <w:rPr>
          <w:rFonts w:cstheme="minorHAnsi"/>
        </w:rPr>
      </w:pPr>
      <w:r w:rsidRPr="00B23CC1">
        <w:rPr>
          <w:rFonts w:cstheme="minorHAnsi"/>
        </w:rPr>
        <w:t>Manual Distractions:  Anything that takes your hands off the steering wheel.</w:t>
      </w:r>
    </w:p>
    <w:p w14:paraId="00B117BB" w14:textId="77777777" w:rsidR="00CC22CA" w:rsidRPr="00B23CC1" w:rsidRDefault="00CC22CA" w:rsidP="00CC22CA">
      <w:pPr>
        <w:numPr>
          <w:ilvl w:val="0"/>
          <w:numId w:val="13"/>
        </w:numPr>
        <w:contextualSpacing/>
        <w:jc w:val="both"/>
        <w:rPr>
          <w:rFonts w:cstheme="minorHAnsi"/>
        </w:rPr>
      </w:pPr>
      <w:r w:rsidRPr="00B23CC1">
        <w:rPr>
          <w:rFonts w:cstheme="minorHAnsi"/>
        </w:rPr>
        <w:t>Cognitive Distractions:  Anything that takes your mind off driving.</w:t>
      </w:r>
    </w:p>
    <w:p w14:paraId="24E81E3A" w14:textId="77777777" w:rsidR="00CC22CA" w:rsidRPr="00B23CC1" w:rsidRDefault="00CC22CA" w:rsidP="00CC22CA">
      <w:pPr>
        <w:ind w:left="1080"/>
        <w:contextualSpacing/>
        <w:jc w:val="both"/>
        <w:rPr>
          <w:rFonts w:cstheme="minorHAnsi"/>
        </w:rPr>
      </w:pPr>
    </w:p>
    <w:p w14:paraId="77DC60DF" w14:textId="77777777" w:rsidR="00CC22CA" w:rsidRPr="00B23CC1" w:rsidRDefault="00CC22CA" w:rsidP="00CC22CA">
      <w:pPr>
        <w:ind w:left="360"/>
        <w:contextualSpacing/>
        <w:jc w:val="both"/>
        <w:rPr>
          <w:rFonts w:cstheme="minorHAnsi"/>
        </w:rPr>
      </w:pPr>
      <w:r w:rsidRPr="00B23CC1">
        <w:rPr>
          <w:rFonts w:cstheme="minorHAnsi"/>
        </w:rPr>
        <w:t>Drivers shall avoid conditions that cause distracted driving.</w:t>
      </w:r>
    </w:p>
    <w:p w14:paraId="5C7D537E" w14:textId="77777777" w:rsidR="00CC22CA" w:rsidRPr="00B23CC1" w:rsidRDefault="00CC22CA" w:rsidP="00CC22CA">
      <w:pPr>
        <w:ind w:left="360"/>
        <w:contextualSpacing/>
        <w:jc w:val="both"/>
        <w:rPr>
          <w:rFonts w:cstheme="minorHAnsi"/>
        </w:rPr>
      </w:pPr>
    </w:p>
    <w:p w14:paraId="4EF8F066" w14:textId="77777777" w:rsidR="00CC22CA" w:rsidRPr="00BA06EC" w:rsidRDefault="00CC22CA" w:rsidP="00CC22CA">
      <w:pPr>
        <w:numPr>
          <w:ilvl w:val="0"/>
          <w:numId w:val="8"/>
        </w:numPr>
        <w:ind w:left="360"/>
        <w:contextualSpacing/>
        <w:jc w:val="both"/>
        <w:rPr>
          <w:rFonts w:cstheme="minorHAnsi"/>
        </w:rPr>
      </w:pPr>
      <w:r w:rsidRPr="00BA06EC">
        <w:rPr>
          <w:rFonts w:cstheme="minorHAnsi"/>
        </w:rPr>
        <w:t>Mobile Device Use</w:t>
      </w:r>
    </w:p>
    <w:p w14:paraId="7D4B7F06" w14:textId="77777777" w:rsidR="00CC22CA" w:rsidRPr="00B23CC1" w:rsidRDefault="00CC22CA" w:rsidP="00CC22CA">
      <w:pPr>
        <w:ind w:left="360"/>
        <w:jc w:val="both"/>
        <w:rPr>
          <w:rFonts w:cstheme="minorHAnsi"/>
        </w:rPr>
      </w:pPr>
      <w:r w:rsidRPr="00B23CC1">
        <w:rPr>
          <w:rFonts w:cstheme="minorHAnsi"/>
        </w:rPr>
        <w:t xml:space="preserve">The use of hand-held cellular phones or other mobile devices to email, text message, or internet browsing while driving in performance of an official agency is strictly prohibited. Employees with built-in hands-free mobile device capabilities may use this feature for voice calls while driving. Mobile devices may also be utilized for navigational assistance, provided that such use is hands-free and does not unduly distract the driver from safely operating their vehicle. Any violations of this policy will subject employees to disciplinary action, up to and including termination of employment.  </w:t>
      </w:r>
    </w:p>
    <w:p w14:paraId="5454F5FA" w14:textId="77777777" w:rsidR="00CC22CA" w:rsidRPr="00B23CC1" w:rsidRDefault="00CC22CA" w:rsidP="00CC22CA">
      <w:pPr>
        <w:contextualSpacing/>
        <w:jc w:val="both"/>
        <w:rPr>
          <w:rFonts w:cstheme="minorHAnsi"/>
        </w:rPr>
      </w:pPr>
    </w:p>
    <w:p w14:paraId="5A6D47C4" w14:textId="77777777" w:rsidR="00CC22CA" w:rsidRPr="00B23CC1" w:rsidRDefault="00CC22CA" w:rsidP="00CC22CA">
      <w:pPr>
        <w:contextualSpacing/>
        <w:rPr>
          <w:rFonts w:cstheme="minorHAnsi"/>
        </w:rPr>
      </w:pPr>
      <w:r w:rsidRPr="00B23CC1">
        <w:rPr>
          <w:rFonts w:cstheme="minorHAnsi"/>
        </w:rPr>
        <w:br w:type="page"/>
      </w:r>
    </w:p>
    <w:p w14:paraId="2D672324"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10</w:t>
      </w:r>
    </w:p>
    <w:p w14:paraId="68BBD5FF" w14:textId="77777777" w:rsidR="00CC22CA" w:rsidRPr="00B23CC1" w:rsidRDefault="00CC22CA" w:rsidP="00CC22CA">
      <w:pPr>
        <w:contextualSpacing/>
        <w:jc w:val="center"/>
        <w:rPr>
          <w:rFonts w:cstheme="minorHAnsi"/>
        </w:rPr>
      </w:pPr>
      <w:bookmarkStart w:id="14" w:name="Accident"/>
      <w:r w:rsidRPr="00B23CC1">
        <w:rPr>
          <w:rFonts w:cstheme="minorHAnsi"/>
          <w:b/>
        </w:rPr>
        <w:t>Accident/Loss Reporting and Review Procedures</w:t>
      </w:r>
    </w:p>
    <w:bookmarkEnd w:id="14"/>
    <w:p w14:paraId="090D8124" w14:textId="77777777" w:rsidR="00CC22CA" w:rsidRPr="00B23CC1" w:rsidRDefault="00CC22CA" w:rsidP="00CC22CA">
      <w:pPr>
        <w:contextualSpacing/>
        <w:rPr>
          <w:rFonts w:cstheme="minorHAnsi"/>
        </w:rPr>
      </w:pPr>
    </w:p>
    <w:p w14:paraId="661FEBF6" w14:textId="77777777" w:rsidR="00CC22CA" w:rsidRPr="00BA06EC" w:rsidRDefault="00CC22CA" w:rsidP="00CC22CA">
      <w:pPr>
        <w:numPr>
          <w:ilvl w:val="0"/>
          <w:numId w:val="9"/>
        </w:numPr>
        <w:ind w:left="360"/>
        <w:contextualSpacing/>
        <w:jc w:val="both"/>
        <w:rPr>
          <w:rFonts w:cstheme="minorHAnsi"/>
        </w:rPr>
      </w:pPr>
      <w:r w:rsidRPr="00BA06EC">
        <w:rPr>
          <w:rFonts w:cstheme="minorHAnsi"/>
        </w:rPr>
        <w:t>Traffic Accidents</w:t>
      </w:r>
    </w:p>
    <w:p w14:paraId="71AC2ACF" w14:textId="77777777" w:rsidR="00CC22CA" w:rsidRPr="00B23CC1" w:rsidRDefault="00CC22CA" w:rsidP="00CC22CA">
      <w:pPr>
        <w:ind w:left="360"/>
        <w:contextualSpacing/>
        <w:jc w:val="both"/>
        <w:rPr>
          <w:rFonts w:cstheme="minorHAnsi"/>
        </w:rPr>
      </w:pPr>
      <w:r w:rsidRPr="00B23CC1">
        <w:rPr>
          <w:rFonts w:cstheme="minorHAnsi"/>
        </w:rPr>
        <w:t>Leading Causes of Collisions:</w:t>
      </w:r>
    </w:p>
    <w:p w14:paraId="74F33D5C" w14:textId="77777777" w:rsidR="00CC22CA" w:rsidRPr="00B23CC1" w:rsidRDefault="00CC22CA" w:rsidP="00CC22CA">
      <w:pPr>
        <w:numPr>
          <w:ilvl w:val="0"/>
          <w:numId w:val="15"/>
        </w:numPr>
        <w:contextualSpacing/>
        <w:jc w:val="both"/>
        <w:rPr>
          <w:rFonts w:cstheme="minorHAnsi"/>
        </w:rPr>
      </w:pPr>
      <w:r w:rsidRPr="00B23CC1">
        <w:rPr>
          <w:rFonts w:cstheme="minorHAnsi"/>
        </w:rPr>
        <w:t>Distractions;</w:t>
      </w:r>
    </w:p>
    <w:p w14:paraId="3285DD7F" w14:textId="77777777" w:rsidR="00CC22CA" w:rsidRPr="00B23CC1" w:rsidRDefault="00CC22CA" w:rsidP="00CC22CA">
      <w:pPr>
        <w:numPr>
          <w:ilvl w:val="0"/>
          <w:numId w:val="15"/>
        </w:numPr>
        <w:contextualSpacing/>
        <w:jc w:val="both"/>
        <w:rPr>
          <w:rFonts w:cstheme="minorHAnsi"/>
        </w:rPr>
      </w:pPr>
      <w:r w:rsidRPr="00B23CC1">
        <w:rPr>
          <w:rFonts w:cstheme="minorHAnsi"/>
        </w:rPr>
        <w:t>Speeding;</w:t>
      </w:r>
    </w:p>
    <w:p w14:paraId="548F1A57" w14:textId="77777777" w:rsidR="00CC22CA" w:rsidRPr="00B23CC1" w:rsidRDefault="00CC22CA" w:rsidP="00CC22CA">
      <w:pPr>
        <w:numPr>
          <w:ilvl w:val="0"/>
          <w:numId w:val="15"/>
        </w:numPr>
        <w:contextualSpacing/>
        <w:jc w:val="both"/>
        <w:rPr>
          <w:rFonts w:cstheme="minorHAnsi"/>
        </w:rPr>
      </w:pPr>
      <w:r w:rsidRPr="00B23CC1">
        <w:rPr>
          <w:rFonts w:cstheme="minorHAnsi"/>
        </w:rPr>
        <w:t>Following too closely;</w:t>
      </w:r>
    </w:p>
    <w:p w14:paraId="10F26735" w14:textId="77777777" w:rsidR="00CC22CA" w:rsidRPr="00B23CC1" w:rsidRDefault="00CC22CA" w:rsidP="00CC22CA">
      <w:pPr>
        <w:numPr>
          <w:ilvl w:val="0"/>
          <w:numId w:val="15"/>
        </w:numPr>
        <w:contextualSpacing/>
        <w:jc w:val="both"/>
        <w:rPr>
          <w:rFonts w:cstheme="minorHAnsi"/>
        </w:rPr>
      </w:pPr>
      <w:r w:rsidRPr="00B23CC1">
        <w:rPr>
          <w:rFonts w:cstheme="minorHAnsi"/>
        </w:rPr>
        <w:t>Unsafe lane changes;</w:t>
      </w:r>
    </w:p>
    <w:p w14:paraId="3E6E0970" w14:textId="77777777" w:rsidR="00CC22CA" w:rsidRPr="00B23CC1" w:rsidRDefault="00CC22CA" w:rsidP="00CC22CA">
      <w:pPr>
        <w:numPr>
          <w:ilvl w:val="0"/>
          <w:numId w:val="15"/>
        </w:numPr>
        <w:contextualSpacing/>
        <w:jc w:val="both"/>
        <w:rPr>
          <w:rFonts w:cstheme="minorHAnsi"/>
        </w:rPr>
      </w:pPr>
      <w:r w:rsidRPr="00B23CC1">
        <w:rPr>
          <w:rFonts w:cstheme="minorHAnsi"/>
        </w:rPr>
        <w:t>Driving too fast for conditions;</w:t>
      </w:r>
    </w:p>
    <w:p w14:paraId="1E6CD579" w14:textId="77777777" w:rsidR="00CC22CA" w:rsidRPr="00B23CC1" w:rsidRDefault="00CC22CA" w:rsidP="00CC22CA">
      <w:pPr>
        <w:numPr>
          <w:ilvl w:val="0"/>
          <w:numId w:val="15"/>
        </w:numPr>
        <w:contextualSpacing/>
        <w:jc w:val="both"/>
        <w:rPr>
          <w:rFonts w:cstheme="minorHAnsi"/>
        </w:rPr>
      </w:pPr>
      <w:r w:rsidRPr="00B23CC1">
        <w:rPr>
          <w:rFonts w:cstheme="minorHAnsi"/>
        </w:rPr>
        <w:t>Failure to yield right-of-way;</w:t>
      </w:r>
    </w:p>
    <w:p w14:paraId="504636E2" w14:textId="77777777" w:rsidR="00CC22CA" w:rsidRPr="00B23CC1" w:rsidRDefault="00CC22CA" w:rsidP="00CC22CA">
      <w:pPr>
        <w:numPr>
          <w:ilvl w:val="0"/>
          <w:numId w:val="15"/>
        </w:numPr>
        <w:contextualSpacing/>
        <w:jc w:val="both"/>
        <w:rPr>
          <w:rFonts w:cstheme="minorHAnsi"/>
        </w:rPr>
      </w:pPr>
      <w:r w:rsidRPr="00B23CC1">
        <w:rPr>
          <w:rFonts w:cstheme="minorHAnsi"/>
        </w:rPr>
        <w:t>Driving under the influence.</w:t>
      </w:r>
    </w:p>
    <w:p w14:paraId="30B45139" w14:textId="77777777" w:rsidR="00CC22CA" w:rsidRPr="00B23CC1" w:rsidRDefault="00CC22CA" w:rsidP="00CC22CA">
      <w:pPr>
        <w:ind w:left="360"/>
        <w:contextualSpacing/>
        <w:jc w:val="both"/>
        <w:rPr>
          <w:rFonts w:cstheme="minorHAnsi"/>
        </w:rPr>
      </w:pPr>
    </w:p>
    <w:p w14:paraId="109CB860" w14:textId="77777777" w:rsidR="00CC22CA" w:rsidRPr="00B23CC1" w:rsidRDefault="00CC22CA" w:rsidP="00CC22CA">
      <w:pPr>
        <w:ind w:left="360"/>
        <w:contextualSpacing/>
        <w:jc w:val="both"/>
        <w:rPr>
          <w:rFonts w:cstheme="minorHAnsi"/>
        </w:rPr>
      </w:pPr>
      <w:r w:rsidRPr="00B23CC1">
        <w:rPr>
          <w:rFonts w:cstheme="minorHAnsi"/>
        </w:rPr>
        <w:t>Other contributing factors:</w:t>
      </w:r>
    </w:p>
    <w:p w14:paraId="6759E4FC" w14:textId="77777777" w:rsidR="00CC22CA" w:rsidRPr="00B23CC1" w:rsidRDefault="00CC22CA" w:rsidP="00CC22CA">
      <w:pPr>
        <w:numPr>
          <w:ilvl w:val="0"/>
          <w:numId w:val="16"/>
        </w:numPr>
        <w:contextualSpacing/>
        <w:jc w:val="both"/>
        <w:rPr>
          <w:rFonts w:cstheme="minorHAnsi"/>
          <w:u w:val="single"/>
        </w:rPr>
      </w:pPr>
      <w:r w:rsidRPr="00B23CC1">
        <w:rPr>
          <w:rFonts w:cstheme="minorHAnsi"/>
        </w:rPr>
        <w:t>Road Conditions (</w:t>
      </w:r>
      <w:r w:rsidRPr="00B23CC1">
        <w:rPr>
          <w:rFonts w:cstheme="minorHAnsi"/>
          <w:i/>
        </w:rPr>
        <w:t>weather-related &amp; physical</w:t>
      </w:r>
      <w:r w:rsidRPr="00B23CC1">
        <w:rPr>
          <w:rFonts w:cstheme="minorHAnsi"/>
        </w:rPr>
        <w:t>)</w:t>
      </w:r>
    </w:p>
    <w:p w14:paraId="7EB27488" w14:textId="77777777" w:rsidR="00CC22CA" w:rsidRPr="00B23CC1" w:rsidRDefault="00CC22CA" w:rsidP="00CC22CA">
      <w:pPr>
        <w:numPr>
          <w:ilvl w:val="0"/>
          <w:numId w:val="16"/>
        </w:numPr>
        <w:contextualSpacing/>
        <w:jc w:val="both"/>
        <w:rPr>
          <w:rFonts w:cstheme="minorHAnsi"/>
          <w:u w:val="single"/>
        </w:rPr>
      </w:pPr>
      <w:r w:rsidRPr="00B23CC1">
        <w:rPr>
          <w:rFonts w:cstheme="minorHAnsi"/>
        </w:rPr>
        <w:t>Vehicle Maintenance (</w:t>
      </w:r>
      <w:r w:rsidRPr="00B23CC1">
        <w:rPr>
          <w:rFonts w:cstheme="minorHAnsi"/>
          <w:i/>
        </w:rPr>
        <w:t>i.e., tire tread/pressure, brakes, head/taillights</w:t>
      </w:r>
      <w:r w:rsidRPr="00B23CC1">
        <w:rPr>
          <w:rFonts w:cstheme="minorHAnsi"/>
        </w:rPr>
        <w:t>)</w:t>
      </w:r>
    </w:p>
    <w:p w14:paraId="1F2D6F35" w14:textId="77777777" w:rsidR="00CC22CA" w:rsidRPr="00B23CC1" w:rsidRDefault="00CC22CA" w:rsidP="00CC22CA">
      <w:pPr>
        <w:ind w:left="360"/>
        <w:contextualSpacing/>
        <w:jc w:val="both"/>
        <w:rPr>
          <w:rFonts w:cstheme="minorHAnsi"/>
          <w:u w:val="single"/>
        </w:rPr>
      </w:pPr>
    </w:p>
    <w:p w14:paraId="2D100A03" w14:textId="77777777" w:rsidR="00CC22CA" w:rsidRPr="00BA06EC" w:rsidRDefault="00CC22CA" w:rsidP="00CC22CA">
      <w:pPr>
        <w:numPr>
          <w:ilvl w:val="0"/>
          <w:numId w:val="9"/>
        </w:numPr>
        <w:ind w:left="360"/>
        <w:contextualSpacing/>
        <w:jc w:val="both"/>
        <w:rPr>
          <w:rFonts w:cstheme="minorHAnsi"/>
        </w:rPr>
      </w:pPr>
      <w:r w:rsidRPr="00BA06EC">
        <w:rPr>
          <w:rFonts w:cstheme="minorHAnsi"/>
        </w:rPr>
        <w:t>Driver Procedures Following a Vehicle Accident</w:t>
      </w:r>
    </w:p>
    <w:p w14:paraId="17E50B06" w14:textId="77777777" w:rsidR="00CC22CA" w:rsidRPr="00B23CC1" w:rsidRDefault="00CC22CA" w:rsidP="00CC22CA">
      <w:pPr>
        <w:ind w:left="360"/>
        <w:contextualSpacing/>
        <w:jc w:val="both"/>
        <w:rPr>
          <w:rFonts w:cstheme="minorHAnsi"/>
        </w:rPr>
      </w:pPr>
      <w:r w:rsidRPr="00B23CC1">
        <w:rPr>
          <w:rFonts w:cstheme="minorHAnsi"/>
        </w:rPr>
        <w:t>In the event of a traffic accident:</w:t>
      </w:r>
    </w:p>
    <w:p w14:paraId="48E49BBA" w14:textId="77777777" w:rsidR="00CC22CA" w:rsidRPr="00B23CC1" w:rsidRDefault="00CC22CA" w:rsidP="00CC22CA">
      <w:pPr>
        <w:numPr>
          <w:ilvl w:val="0"/>
          <w:numId w:val="14"/>
        </w:numPr>
        <w:contextualSpacing/>
        <w:jc w:val="both"/>
        <w:rPr>
          <w:rFonts w:cstheme="minorHAnsi"/>
        </w:rPr>
      </w:pPr>
      <w:r w:rsidRPr="00B23CC1">
        <w:rPr>
          <w:rFonts w:cstheme="minorHAnsi"/>
        </w:rPr>
        <w:t>Stop the vehicle immediately;</w:t>
      </w:r>
    </w:p>
    <w:p w14:paraId="05371168" w14:textId="77777777" w:rsidR="00CC22CA" w:rsidRPr="00B23CC1" w:rsidRDefault="00CC22CA" w:rsidP="00CC22CA">
      <w:pPr>
        <w:numPr>
          <w:ilvl w:val="0"/>
          <w:numId w:val="14"/>
        </w:numPr>
        <w:contextualSpacing/>
        <w:jc w:val="both"/>
        <w:rPr>
          <w:rFonts w:cstheme="minorHAnsi"/>
        </w:rPr>
      </w:pPr>
      <w:r w:rsidRPr="00B23CC1">
        <w:rPr>
          <w:rFonts w:cstheme="minorHAnsi"/>
        </w:rPr>
        <w:t xml:space="preserve">Turn on emergency flashers and turn off engine; </w:t>
      </w:r>
    </w:p>
    <w:p w14:paraId="2CA3664C" w14:textId="77777777" w:rsidR="00CC22CA" w:rsidRPr="00B23CC1" w:rsidRDefault="00CC22CA" w:rsidP="00CC22CA">
      <w:pPr>
        <w:numPr>
          <w:ilvl w:val="0"/>
          <w:numId w:val="14"/>
        </w:numPr>
        <w:contextualSpacing/>
        <w:jc w:val="both"/>
        <w:rPr>
          <w:rFonts w:cstheme="minorHAnsi"/>
        </w:rPr>
      </w:pPr>
      <w:r w:rsidRPr="00B23CC1">
        <w:rPr>
          <w:rFonts w:cstheme="minorHAnsi"/>
        </w:rPr>
        <w:t>Avoid obstructing the normal flow of traffic if possible;</w:t>
      </w:r>
    </w:p>
    <w:p w14:paraId="13984F33" w14:textId="77777777" w:rsidR="00CC22CA" w:rsidRPr="00B23CC1" w:rsidRDefault="00CC22CA" w:rsidP="00CC22CA">
      <w:pPr>
        <w:numPr>
          <w:ilvl w:val="0"/>
          <w:numId w:val="14"/>
        </w:numPr>
        <w:contextualSpacing/>
        <w:jc w:val="both"/>
        <w:rPr>
          <w:rFonts w:cstheme="minorHAnsi"/>
        </w:rPr>
      </w:pPr>
      <w:r w:rsidRPr="00B23CC1">
        <w:rPr>
          <w:rFonts w:cstheme="minorHAnsi"/>
        </w:rPr>
        <w:t>Assess your physical condition;</w:t>
      </w:r>
    </w:p>
    <w:p w14:paraId="552305FB"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 xml:space="preserve">Employee’s injuries occurring during work, including travel, must be reported with 24 hours to the employee’s immediate supervisor and the Traffic Safety Program Coordinator; </w:t>
      </w:r>
    </w:p>
    <w:p w14:paraId="3BA95FB3" w14:textId="77777777" w:rsidR="00CC22CA" w:rsidRPr="00B23CC1" w:rsidRDefault="00CC22CA" w:rsidP="00CC22CA">
      <w:pPr>
        <w:numPr>
          <w:ilvl w:val="0"/>
          <w:numId w:val="14"/>
        </w:numPr>
        <w:contextualSpacing/>
        <w:jc w:val="both"/>
        <w:rPr>
          <w:rFonts w:cstheme="minorHAnsi"/>
        </w:rPr>
      </w:pPr>
      <w:r w:rsidRPr="00B23CC1">
        <w:rPr>
          <w:rFonts w:cstheme="minorHAnsi"/>
        </w:rPr>
        <w:t>If you are able, check on other parties or persons involved;</w:t>
      </w:r>
    </w:p>
    <w:p w14:paraId="6BC936FB" w14:textId="77777777" w:rsidR="00CC22CA" w:rsidRPr="00B23CC1" w:rsidRDefault="00CC22CA" w:rsidP="00CC22CA">
      <w:pPr>
        <w:numPr>
          <w:ilvl w:val="0"/>
          <w:numId w:val="14"/>
        </w:numPr>
        <w:contextualSpacing/>
        <w:jc w:val="both"/>
        <w:rPr>
          <w:rFonts w:cstheme="minorHAnsi"/>
        </w:rPr>
      </w:pPr>
      <w:r w:rsidRPr="00B23CC1">
        <w:rPr>
          <w:rFonts w:cstheme="minorHAnsi"/>
        </w:rPr>
        <w:t>Employees must provide reasonable aid and assistance to an injured person if it does not put the employee’s safety at risk;</w:t>
      </w:r>
    </w:p>
    <w:p w14:paraId="214F3D09" w14:textId="77777777" w:rsidR="00CC22CA" w:rsidRPr="00B23CC1" w:rsidRDefault="00CC22CA" w:rsidP="00CC22CA">
      <w:pPr>
        <w:numPr>
          <w:ilvl w:val="0"/>
          <w:numId w:val="14"/>
        </w:numPr>
        <w:contextualSpacing/>
        <w:jc w:val="both"/>
        <w:rPr>
          <w:rFonts w:cstheme="minorHAnsi"/>
        </w:rPr>
      </w:pPr>
      <w:r w:rsidRPr="00B23CC1">
        <w:rPr>
          <w:rFonts w:cstheme="minorHAnsi"/>
        </w:rPr>
        <w:t>Place appropriate warning flags, reflective triangles, flares, or other such devices, if available, to prevent additional accidents or damage;</w:t>
      </w:r>
    </w:p>
    <w:p w14:paraId="77E553DD" w14:textId="77777777" w:rsidR="00CC22CA" w:rsidRPr="00B23CC1" w:rsidRDefault="00CC22CA" w:rsidP="00CC22CA">
      <w:pPr>
        <w:numPr>
          <w:ilvl w:val="0"/>
          <w:numId w:val="14"/>
        </w:numPr>
        <w:contextualSpacing/>
        <w:jc w:val="both"/>
        <w:rPr>
          <w:rFonts w:cstheme="minorHAnsi"/>
        </w:rPr>
      </w:pPr>
      <w:r w:rsidRPr="00B23CC1">
        <w:rPr>
          <w:rFonts w:cstheme="minorHAnsi"/>
        </w:rPr>
        <w:t>Report the accident by telephoning law enforcement authorities having appropriate jurisdiction;</w:t>
      </w:r>
    </w:p>
    <w:p w14:paraId="33CF3E12"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Employees should make no comment or statement other than that required by law enforcement officers;</w:t>
      </w:r>
    </w:p>
    <w:p w14:paraId="308D0AE3"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Fault or liability should not be stated, admitted, or accepted. All liability questions should be directed to the agency's general counsel and the Litigation Division of the Attorney General's Office. State the facts clearly and objectively to law enforcement officers and agency accident investigators. Subjective, misleading, or false statements should not be made.</w:t>
      </w:r>
    </w:p>
    <w:p w14:paraId="2DE771D8"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Witness information should be obtained from all witnesses of the accident. Witness information should include the names, addresses, telephone numbers, and, if applicable, vehicle plate numbers of the witnesses.</w:t>
      </w:r>
    </w:p>
    <w:p w14:paraId="23073AF8"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Obtain insurance information from the driver of the other vehicles involved in the accident. Such insurance information should include the following:</w:t>
      </w:r>
    </w:p>
    <w:p w14:paraId="676E0B37"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Name, address, and telephone number of insured; </w:t>
      </w:r>
    </w:p>
    <w:p w14:paraId="03B135FE"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Name, address, and telephone number of an insurance agency; </w:t>
      </w:r>
    </w:p>
    <w:p w14:paraId="40711229"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Insurance policy number; </w:t>
      </w:r>
    </w:p>
    <w:p w14:paraId="4CD29446"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Driver's license number of </w:t>
      </w:r>
      <w:proofErr w:type="gramStart"/>
      <w:r w:rsidRPr="00B23CC1">
        <w:rPr>
          <w:rFonts w:cstheme="minorHAnsi"/>
        </w:rPr>
        <w:t>driver;</w:t>
      </w:r>
      <w:proofErr w:type="gramEnd"/>
    </w:p>
    <w:p w14:paraId="458F120D"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Vehicle license number.</w:t>
      </w:r>
    </w:p>
    <w:p w14:paraId="1CB467A6" w14:textId="77777777" w:rsidR="00CC22CA" w:rsidRPr="00B23CC1" w:rsidRDefault="00CC22CA" w:rsidP="00CC22CA">
      <w:pPr>
        <w:ind w:left="360"/>
        <w:contextualSpacing/>
        <w:jc w:val="both"/>
        <w:rPr>
          <w:rFonts w:cstheme="minorHAnsi"/>
        </w:rPr>
      </w:pPr>
    </w:p>
    <w:p w14:paraId="4FF9067F" w14:textId="77777777" w:rsidR="00CC22CA" w:rsidRPr="00BA06EC" w:rsidRDefault="00CC22CA" w:rsidP="00CC22CA">
      <w:pPr>
        <w:numPr>
          <w:ilvl w:val="0"/>
          <w:numId w:val="9"/>
        </w:numPr>
        <w:ind w:left="360"/>
        <w:contextualSpacing/>
        <w:jc w:val="both"/>
        <w:rPr>
          <w:rFonts w:cstheme="minorHAnsi"/>
        </w:rPr>
      </w:pPr>
      <w:r w:rsidRPr="00BA06EC">
        <w:rPr>
          <w:rFonts w:cstheme="minorHAnsi"/>
        </w:rPr>
        <w:t xml:space="preserve">Accident Reporting Packet </w:t>
      </w:r>
    </w:p>
    <w:p w14:paraId="1F7B2303" w14:textId="77777777" w:rsidR="00CC22CA" w:rsidRPr="00B23CC1" w:rsidRDefault="00CC22CA" w:rsidP="00CC22CA">
      <w:pPr>
        <w:ind w:left="360"/>
        <w:contextualSpacing/>
        <w:jc w:val="both"/>
        <w:rPr>
          <w:rFonts w:cstheme="minorHAnsi"/>
        </w:rPr>
      </w:pPr>
      <w:r w:rsidRPr="00B23CC1">
        <w:rPr>
          <w:rFonts w:cstheme="minorHAnsi"/>
        </w:rPr>
        <w:t xml:space="preserve">Each vehicle operated by a state agency should contain an accident reporting packet. The envelope or first page of the packet should contain a quick checklist of step-by-step instructions regarding what the vehicle operator should do in the event of an accident. The accident reporting packet may include the following: </w:t>
      </w:r>
    </w:p>
    <w:p w14:paraId="51FADAA5"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accident Report Form required by the agency; </w:t>
      </w:r>
    </w:p>
    <w:p w14:paraId="1FA2BA65"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name and telephone number of the agency Traffic Safety Program Coordinator, Fleet Manager, or other persons directly responsible for initiating vehicle accident investigations; </w:t>
      </w:r>
    </w:p>
    <w:p w14:paraId="40D56EFC"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instructions concerning legal responsibilities of agency drivers; </w:t>
      </w:r>
    </w:p>
    <w:p w14:paraId="570F9F86"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writing pens or pencils; and, </w:t>
      </w:r>
    </w:p>
    <w:p w14:paraId="0D67B9B0"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Driver’s Statement of Accident (Reference Appendix E). </w:t>
      </w:r>
    </w:p>
    <w:p w14:paraId="5F4B5EE4" w14:textId="361ADA8A" w:rsidR="00CC22CA" w:rsidRDefault="00CC22CA" w:rsidP="00CC22CA">
      <w:pPr>
        <w:ind w:left="360"/>
        <w:contextualSpacing/>
        <w:jc w:val="both"/>
        <w:rPr>
          <w:rFonts w:cstheme="minorHAnsi"/>
        </w:rPr>
      </w:pPr>
      <w:r w:rsidRPr="00B23CC1">
        <w:rPr>
          <w:rFonts w:cstheme="minorHAnsi"/>
        </w:rPr>
        <w:t xml:space="preserve">Accident report packets should be examined by the Traffic Safety Program Coordinator at least quarterly and upon return of a vehicle that has been involved in an accident. Any missing forms or writing materials should be replaced. </w:t>
      </w:r>
    </w:p>
    <w:p w14:paraId="3F3EBDDE" w14:textId="77777777" w:rsidR="00BA06EC" w:rsidRPr="00B23CC1" w:rsidRDefault="00BA06EC" w:rsidP="00BA06EC">
      <w:pPr>
        <w:contextualSpacing/>
        <w:jc w:val="both"/>
        <w:rPr>
          <w:rFonts w:cstheme="minorHAnsi"/>
          <w:u w:val="single"/>
        </w:rPr>
      </w:pPr>
    </w:p>
    <w:p w14:paraId="69843561" w14:textId="77777777" w:rsidR="00CC22CA" w:rsidRPr="00BA06EC" w:rsidRDefault="00CC22CA" w:rsidP="00CC22CA">
      <w:pPr>
        <w:numPr>
          <w:ilvl w:val="0"/>
          <w:numId w:val="9"/>
        </w:numPr>
        <w:ind w:left="360"/>
        <w:contextualSpacing/>
        <w:jc w:val="both"/>
        <w:rPr>
          <w:rFonts w:cstheme="minorHAnsi"/>
        </w:rPr>
      </w:pPr>
      <w:r w:rsidRPr="00BA06EC">
        <w:rPr>
          <w:rFonts w:cstheme="minorHAnsi"/>
        </w:rPr>
        <w:t>Accident Reporting</w:t>
      </w:r>
    </w:p>
    <w:p w14:paraId="08047281" w14:textId="77777777" w:rsidR="00CC22CA" w:rsidRPr="00B23CC1" w:rsidRDefault="00CC22CA" w:rsidP="00CC22CA">
      <w:pPr>
        <w:ind w:left="360"/>
        <w:contextualSpacing/>
        <w:jc w:val="both"/>
        <w:rPr>
          <w:rFonts w:cstheme="minorHAnsi"/>
        </w:rPr>
      </w:pPr>
      <w:r w:rsidRPr="00B23CC1">
        <w:rPr>
          <w:rFonts w:cstheme="minorHAnsi"/>
        </w:rPr>
        <w:t xml:space="preserve">All accidents that involve the following should be reported to the supervisor and Traffic Safety Program Coordinator: </w:t>
      </w:r>
    </w:p>
    <w:p w14:paraId="2DA975F0" w14:textId="77777777" w:rsidR="00CC22CA" w:rsidRPr="00B23CC1" w:rsidRDefault="00CC22CA" w:rsidP="00CC22CA">
      <w:pPr>
        <w:numPr>
          <w:ilvl w:val="0"/>
          <w:numId w:val="23"/>
        </w:numPr>
        <w:contextualSpacing/>
        <w:jc w:val="both"/>
        <w:rPr>
          <w:rFonts w:cstheme="minorHAnsi"/>
        </w:rPr>
      </w:pPr>
      <w:r w:rsidRPr="00B23CC1">
        <w:rPr>
          <w:rFonts w:cstheme="minorHAnsi"/>
        </w:rPr>
        <w:t>Personal injury or death;</w:t>
      </w:r>
    </w:p>
    <w:p w14:paraId="591E3F12" w14:textId="77777777" w:rsidR="00CC22CA" w:rsidRPr="00B23CC1" w:rsidRDefault="00CC22CA" w:rsidP="00CC22CA">
      <w:pPr>
        <w:numPr>
          <w:ilvl w:val="0"/>
          <w:numId w:val="23"/>
        </w:numPr>
        <w:contextualSpacing/>
        <w:jc w:val="both"/>
        <w:rPr>
          <w:rFonts w:cstheme="minorHAnsi"/>
        </w:rPr>
      </w:pPr>
      <w:r w:rsidRPr="00B23CC1">
        <w:rPr>
          <w:rFonts w:cstheme="minorHAnsi"/>
        </w:rPr>
        <w:t>Any property damage to vehicles or other property;</w:t>
      </w:r>
    </w:p>
    <w:p w14:paraId="786668EE" w14:textId="77777777" w:rsidR="00CC22CA" w:rsidRPr="00B23CC1" w:rsidRDefault="00CC22CA" w:rsidP="00CC22CA">
      <w:pPr>
        <w:numPr>
          <w:ilvl w:val="0"/>
          <w:numId w:val="23"/>
        </w:numPr>
        <w:contextualSpacing/>
        <w:jc w:val="both"/>
        <w:rPr>
          <w:rFonts w:cstheme="minorHAnsi"/>
        </w:rPr>
      </w:pPr>
      <w:r w:rsidRPr="00B23CC1">
        <w:rPr>
          <w:rFonts w:cstheme="minorHAnsi"/>
        </w:rPr>
        <w:t>Dangerous materials that contributed to the accident;</w:t>
      </w:r>
    </w:p>
    <w:p w14:paraId="0BD47909" w14:textId="77777777" w:rsidR="00CC22CA" w:rsidRPr="00B23CC1" w:rsidRDefault="00CC22CA" w:rsidP="00CC22CA">
      <w:pPr>
        <w:numPr>
          <w:ilvl w:val="0"/>
          <w:numId w:val="23"/>
        </w:numPr>
        <w:contextualSpacing/>
        <w:jc w:val="both"/>
        <w:rPr>
          <w:rFonts w:cstheme="minorHAnsi"/>
        </w:rPr>
      </w:pPr>
      <w:r w:rsidRPr="00B23CC1">
        <w:rPr>
          <w:rFonts w:cstheme="minorHAnsi"/>
        </w:rPr>
        <w:t>Vehicles with oversized or overloaded cargo;</w:t>
      </w:r>
    </w:p>
    <w:p w14:paraId="71340A6F" w14:textId="77777777" w:rsidR="00CC22CA" w:rsidRPr="00B23CC1" w:rsidRDefault="00CC22CA" w:rsidP="00CC22CA">
      <w:pPr>
        <w:numPr>
          <w:ilvl w:val="0"/>
          <w:numId w:val="23"/>
        </w:numPr>
        <w:contextualSpacing/>
        <w:jc w:val="both"/>
        <w:rPr>
          <w:rFonts w:cstheme="minorHAnsi"/>
        </w:rPr>
      </w:pPr>
      <w:r w:rsidRPr="00B23CC1">
        <w:rPr>
          <w:rFonts w:cstheme="minorHAnsi"/>
        </w:rPr>
        <w:t>Any unusual circumstances.</w:t>
      </w:r>
    </w:p>
    <w:p w14:paraId="74813F0E" w14:textId="77777777" w:rsidR="00CC22CA" w:rsidRPr="00B23CC1" w:rsidRDefault="00CC22CA" w:rsidP="00CC22CA">
      <w:pPr>
        <w:ind w:left="360"/>
        <w:contextualSpacing/>
        <w:jc w:val="both"/>
        <w:rPr>
          <w:rFonts w:cstheme="minorHAnsi"/>
        </w:rPr>
      </w:pPr>
      <w:r w:rsidRPr="00B23CC1">
        <w:rPr>
          <w:rFonts w:cstheme="minorHAnsi"/>
        </w:rPr>
        <w:t>The accident report form should provide objective documentation and/or evidence concerning the conditions and events that existed before, during, and after the accident (reference Appendix B</w:t>
      </w:r>
    </w:p>
    <w:p w14:paraId="1D5CEA4F" w14:textId="77777777" w:rsidR="00CC22CA" w:rsidRPr="00B23CC1" w:rsidRDefault="00CC22CA" w:rsidP="00CC22CA">
      <w:pPr>
        <w:ind w:left="360"/>
        <w:contextualSpacing/>
        <w:jc w:val="both"/>
        <w:rPr>
          <w:rFonts w:cstheme="minorHAnsi"/>
        </w:rPr>
      </w:pPr>
      <w:r w:rsidRPr="00B23CC1">
        <w:rPr>
          <w:rFonts w:cstheme="minorHAnsi"/>
        </w:rPr>
        <w:t xml:space="preserve">Example Vehicle Inspection Report). Only the facts as they occurred should be recorded and reported. The accident report form should include the following information: </w:t>
      </w:r>
    </w:p>
    <w:p w14:paraId="109593AC" w14:textId="77777777" w:rsidR="00CC22CA" w:rsidRPr="00B23CC1" w:rsidRDefault="00CC22CA" w:rsidP="00CC22CA">
      <w:pPr>
        <w:numPr>
          <w:ilvl w:val="0"/>
          <w:numId w:val="24"/>
        </w:numPr>
        <w:contextualSpacing/>
        <w:jc w:val="both"/>
        <w:rPr>
          <w:rFonts w:cstheme="minorHAnsi"/>
        </w:rPr>
      </w:pPr>
      <w:r w:rsidRPr="00B23CC1">
        <w:rPr>
          <w:rFonts w:cstheme="minorHAnsi"/>
        </w:rPr>
        <w:t>Time, date, and place of the accident;</w:t>
      </w:r>
    </w:p>
    <w:p w14:paraId="554EDF16" w14:textId="77777777" w:rsidR="00CC22CA" w:rsidRPr="00B23CC1" w:rsidRDefault="00CC22CA" w:rsidP="00CC22CA">
      <w:pPr>
        <w:numPr>
          <w:ilvl w:val="0"/>
          <w:numId w:val="24"/>
        </w:numPr>
        <w:contextualSpacing/>
        <w:jc w:val="both"/>
        <w:rPr>
          <w:rFonts w:cstheme="minorHAnsi"/>
        </w:rPr>
      </w:pPr>
      <w:r w:rsidRPr="00B23CC1">
        <w:rPr>
          <w:rFonts w:cstheme="minorHAnsi"/>
        </w:rPr>
        <w:t>Road conditions, weather conditions, and available lighting;</w:t>
      </w:r>
    </w:p>
    <w:p w14:paraId="4DD13246" w14:textId="77777777" w:rsidR="00CC22CA" w:rsidRPr="00B23CC1" w:rsidRDefault="00CC22CA" w:rsidP="00CC22CA">
      <w:pPr>
        <w:numPr>
          <w:ilvl w:val="0"/>
          <w:numId w:val="24"/>
        </w:numPr>
        <w:contextualSpacing/>
        <w:jc w:val="both"/>
        <w:rPr>
          <w:rFonts w:cstheme="minorHAnsi"/>
        </w:rPr>
      </w:pPr>
      <w:r w:rsidRPr="00B23CC1">
        <w:rPr>
          <w:rFonts w:cstheme="minorHAnsi"/>
        </w:rPr>
        <w:t>Names and addresses of all persons involved in the accident, whether injured or not;</w:t>
      </w:r>
    </w:p>
    <w:p w14:paraId="6D8274C1" w14:textId="77777777" w:rsidR="00CC22CA" w:rsidRPr="00B23CC1" w:rsidRDefault="00CC22CA" w:rsidP="00CC22CA">
      <w:pPr>
        <w:numPr>
          <w:ilvl w:val="0"/>
          <w:numId w:val="24"/>
        </w:numPr>
        <w:contextualSpacing/>
        <w:jc w:val="both"/>
        <w:rPr>
          <w:rFonts w:cstheme="minorHAnsi"/>
        </w:rPr>
      </w:pPr>
      <w:r w:rsidRPr="00B23CC1">
        <w:rPr>
          <w:rFonts w:cstheme="minorHAnsi"/>
        </w:rPr>
        <w:t>A statement by the driver as to how the accident happened and, if obtainable, a statement from the driver of the other vehicle; A summary of damages to the vehicle, cargo, and other property that may be involved;</w:t>
      </w:r>
    </w:p>
    <w:p w14:paraId="40C5FB56" w14:textId="77777777" w:rsidR="00CC22CA" w:rsidRPr="00B23CC1" w:rsidRDefault="00CC22CA" w:rsidP="00CC22CA">
      <w:pPr>
        <w:numPr>
          <w:ilvl w:val="0"/>
          <w:numId w:val="24"/>
        </w:numPr>
        <w:contextualSpacing/>
        <w:jc w:val="both"/>
        <w:rPr>
          <w:rFonts w:cstheme="minorHAnsi"/>
        </w:rPr>
      </w:pPr>
      <w:r w:rsidRPr="00B23CC1">
        <w:rPr>
          <w:rFonts w:cstheme="minorHAnsi"/>
        </w:rPr>
        <w:t>Name, organization, and badge number of the investigating law enforcement official.</w:t>
      </w:r>
    </w:p>
    <w:p w14:paraId="0647E963" w14:textId="77777777" w:rsidR="00CC22CA" w:rsidRPr="00B23CC1" w:rsidRDefault="00CC22CA" w:rsidP="00CC22CA">
      <w:pPr>
        <w:ind w:left="360"/>
        <w:contextualSpacing/>
        <w:jc w:val="both"/>
        <w:rPr>
          <w:rFonts w:cstheme="minorHAnsi"/>
        </w:rPr>
      </w:pPr>
    </w:p>
    <w:p w14:paraId="0FD137F6" w14:textId="77777777" w:rsidR="00CC22CA" w:rsidRPr="00B23CC1" w:rsidRDefault="00CC22CA" w:rsidP="00CC22CA">
      <w:pPr>
        <w:ind w:left="360"/>
        <w:contextualSpacing/>
        <w:jc w:val="both"/>
        <w:rPr>
          <w:rFonts w:cstheme="minorHAnsi"/>
        </w:rPr>
      </w:pPr>
      <w:r w:rsidRPr="00B23CC1">
        <w:rPr>
          <w:rFonts w:cstheme="minorHAnsi"/>
        </w:rPr>
        <w:t>If an agency driver is injured and transported to emergency medical facilities, the agency Traffic Safety Program Coordinator should contact the investigating police officer and obtain relevant accident information.</w:t>
      </w:r>
    </w:p>
    <w:p w14:paraId="685C864C" w14:textId="77777777" w:rsidR="00CC22CA" w:rsidRPr="00B23CC1" w:rsidRDefault="00CC22CA" w:rsidP="00CC22CA">
      <w:pPr>
        <w:ind w:left="360"/>
        <w:contextualSpacing/>
        <w:jc w:val="both"/>
        <w:rPr>
          <w:rFonts w:cstheme="minorHAnsi"/>
        </w:rPr>
      </w:pPr>
    </w:p>
    <w:p w14:paraId="4098F8B6" w14:textId="77777777" w:rsidR="00CC22CA" w:rsidRPr="00035AA0" w:rsidRDefault="00CC22CA" w:rsidP="00CC22CA">
      <w:pPr>
        <w:numPr>
          <w:ilvl w:val="0"/>
          <w:numId w:val="9"/>
        </w:numPr>
        <w:ind w:left="360"/>
        <w:contextualSpacing/>
        <w:jc w:val="both"/>
        <w:rPr>
          <w:rFonts w:cstheme="minorHAnsi"/>
        </w:rPr>
      </w:pPr>
      <w:r w:rsidRPr="00035AA0">
        <w:rPr>
          <w:rFonts w:cstheme="minorHAnsi"/>
        </w:rPr>
        <w:t>Accident Review</w:t>
      </w:r>
    </w:p>
    <w:p w14:paraId="1C3587D1" w14:textId="77777777" w:rsidR="00CC22CA" w:rsidRPr="00B23CC1" w:rsidRDefault="00CC22CA" w:rsidP="00CC22CA">
      <w:pPr>
        <w:ind w:left="360"/>
        <w:contextualSpacing/>
        <w:jc w:val="both"/>
        <w:rPr>
          <w:rFonts w:cstheme="minorHAnsi"/>
        </w:rPr>
      </w:pPr>
      <w:r w:rsidRPr="00B23CC1">
        <w:rPr>
          <w:rFonts w:cstheme="minorHAnsi"/>
        </w:rPr>
        <w:t>Accident review information should be compiled and maintained by the Traffic Safety Program Coordinator. This information should be analyzed to determine the frequency and severity of various types of accidents and other statistical information that may benefit agency management to monitor and control the fleet operations, maintenance, and safety programs. The review information and analysis should be presented to the agency's Accident Review Board and/or Safety Committee for evaluation and recommendations for corrective action, if appropriate.</w:t>
      </w:r>
    </w:p>
    <w:p w14:paraId="4CA820BC" w14:textId="77777777" w:rsidR="00CC22CA" w:rsidRPr="00B23CC1" w:rsidRDefault="00CC22CA" w:rsidP="00CC22CA">
      <w:pPr>
        <w:jc w:val="both"/>
        <w:rPr>
          <w:rFonts w:cstheme="minorHAnsi"/>
        </w:rPr>
      </w:pPr>
    </w:p>
    <w:p w14:paraId="68FCB4E5" w14:textId="77777777" w:rsidR="00CC22CA" w:rsidRPr="00035AA0" w:rsidRDefault="00CC22CA" w:rsidP="00CC22CA">
      <w:pPr>
        <w:numPr>
          <w:ilvl w:val="0"/>
          <w:numId w:val="9"/>
        </w:numPr>
        <w:ind w:left="360"/>
        <w:contextualSpacing/>
        <w:jc w:val="both"/>
        <w:rPr>
          <w:rFonts w:cstheme="minorHAnsi"/>
        </w:rPr>
      </w:pPr>
      <w:r w:rsidRPr="00035AA0">
        <w:rPr>
          <w:rFonts w:cstheme="minorHAnsi"/>
        </w:rPr>
        <w:t>Investigations of Fleet Vehicle Accidents</w:t>
      </w:r>
    </w:p>
    <w:p w14:paraId="4A2751D1" w14:textId="77777777" w:rsidR="00CC22CA" w:rsidRPr="00B23CC1" w:rsidRDefault="00CC22CA" w:rsidP="00CC22CA">
      <w:pPr>
        <w:ind w:left="360"/>
        <w:contextualSpacing/>
        <w:jc w:val="both"/>
        <w:rPr>
          <w:rFonts w:cstheme="minorHAnsi"/>
        </w:rPr>
      </w:pPr>
      <w:r w:rsidRPr="00B23CC1">
        <w:rPr>
          <w:rFonts w:cstheme="minorHAnsi"/>
        </w:rPr>
        <w:t>Circumstances may require that the state agency driver perform the agency's initial investigation of the accident. Appropriate accident report forms provided in the accident reporting packet carried in each agency vehicle should serve this purpose.</w:t>
      </w:r>
    </w:p>
    <w:p w14:paraId="617A8A3A" w14:textId="77777777" w:rsidR="00CC22CA" w:rsidRPr="00B23CC1" w:rsidRDefault="00CC22CA" w:rsidP="00CC22CA">
      <w:pPr>
        <w:ind w:left="360"/>
        <w:contextualSpacing/>
        <w:jc w:val="both"/>
        <w:rPr>
          <w:rFonts w:cstheme="minorHAnsi"/>
        </w:rPr>
      </w:pPr>
    </w:p>
    <w:p w14:paraId="3515C1F7" w14:textId="77777777" w:rsidR="00CC22CA" w:rsidRPr="00B23CC1" w:rsidRDefault="00CC22CA" w:rsidP="00CC22CA">
      <w:pPr>
        <w:ind w:left="360"/>
        <w:contextualSpacing/>
        <w:jc w:val="both"/>
        <w:rPr>
          <w:rFonts w:cstheme="minorHAnsi"/>
        </w:rPr>
      </w:pPr>
      <w:r w:rsidRPr="00B23CC1">
        <w:rPr>
          <w:rFonts w:cstheme="minorHAnsi"/>
        </w:rPr>
        <w:t xml:space="preserve">An accident investigation should provide objective documentation and/or evidence concerning the conditions and events before, during, and after the accident. Only the facts as they occurred should be recorded and reported. Subjective comments and statements should never </w:t>
      </w:r>
      <w:proofErr w:type="gramStart"/>
      <w:r w:rsidRPr="00B23CC1">
        <w:rPr>
          <w:rFonts w:cstheme="minorHAnsi"/>
        </w:rPr>
        <w:t>enter into</w:t>
      </w:r>
      <w:proofErr w:type="gramEnd"/>
      <w:r w:rsidRPr="00B23CC1">
        <w:rPr>
          <w:rFonts w:cstheme="minorHAnsi"/>
        </w:rPr>
        <w:t xml:space="preserve"> an investigation. </w:t>
      </w:r>
    </w:p>
    <w:p w14:paraId="1EBEF3FA" w14:textId="77777777" w:rsidR="00CC22CA" w:rsidRPr="00B23CC1" w:rsidRDefault="00CC22CA" w:rsidP="00CC22CA">
      <w:pPr>
        <w:ind w:left="360"/>
        <w:contextualSpacing/>
        <w:jc w:val="both"/>
        <w:rPr>
          <w:rFonts w:cstheme="minorHAnsi"/>
        </w:rPr>
      </w:pPr>
    </w:p>
    <w:p w14:paraId="1EA29018" w14:textId="77777777" w:rsidR="00CC22CA" w:rsidRPr="00B23CC1" w:rsidRDefault="00CC22CA" w:rsidP="00CC22CA">
      <w:pPr>
        <w:ind w:left="360"/>
        <w:contextualSpacing/>
        <w:jc w:val="both"/>
        <w:rPr>
          <w:rFonts w:cstheme="minorHAnsi"/>
        </w:rPr>
      </w:pPr>
      <w:r w:rsidRPr="00B23CC1">
        <w:rPr>
          <w:rFonts w:cstheme="minorHAnsi"/>
        </w:rPr>
        <w:t xml:space="preserve">If the agency driver is injured and transported to emergency medical facilities and the Traffic Safety Program Coordinator cannot be present at the accident scene, the coordinator should contact the investigating police officer and obtain relevant accident information. Accident investigation information should be compiled by the coordinator and then maintained by Fleet Manager. This information should be analyzed to determine the frequency and severity of various types of accidents and other statistical information that may benefit agency management to monitor and control the fleet operations, maintenance, and safety programs.  </w:t>
      </w:r>
    </w:p>
    <w:p w14:paraId="5D7EAD20" w14:textId="77777777" w:rsidR="00CC22CA" w:rsidRPr="00B23CC1" w:rsidRDefault="00CC22CA" w:rsidP="00CC22CA">
      <w:pPr>
        <w:ind w:left="360"/>
        <w:contextualSpacing/>
        <w:jc w:val="both"/>
        <w:rPr>
          <w:rFonts w:cstheme="minorHAnsi"/>
        </w:rPr>
      </w:pPr>
    </w:p>
    <w:p w14:paraId="5FC49E9B" w14:textId="77777777" w:rsidR="00CC22CA" w:rsidRPr="00B23CC1" w:rsidRDefault="00CC22CA" w:rsidP="00CC22CA">
      <w:pPr>
        <w:ind w:left="360"/>
        <w:jc w:val="both"/>
        <w:rPr>
          <w:rFonts w:cstheme="minorHAnsi"/>
        </w:rPr>
      </w:pPr>
      <w:r w:rsidRPr="00B23CC1">
        <w:rPr>
          <w:rFonts w:cstheme="minorHAnsi"/>
        </w:rPr>
        <w:t>If an agency-owned vehicle is destroyed, it should be removed from the agency's property inventory.</w:t>
      </w:r>
    </w:p>
    <w:p w14:paraId="1505956D" w14:textId="77777777" w:rsidR="00CC22CA" w:rsidRPr="00B23CC1" w:rsidRDefault="00CC22CA" w:rsidP="00CC22CA">
      <w:pPr>
        <w:ind w:left="360"/>
        <w:jc w:val="both"/>
        <w:rPr>
          <w:rFonts w:cstheme="minorHAnsi"/>
        </w:rPr>
      </w:pPr>
    </w:p>
    <w:p w14:paraId="12422668" w14:textId="77777777" w:rsidR="00CC22CA" w:rsidRPr="00035AA0" w:rsidRDefault="00CC22CA" w:rsidP="00CC22CA">
      <w:pPr>
        <w:numPr>
          <w:ilvl w:val="0"/>
          <w:numId w:val="9"/>
        </w:numPr>
        <w:ind w:left="360"/>
        <w:contextualSpacing/>
        <w:jc w:val="both"/>
        <w:rPr>
          <w:rFonts w:cstheme="minorHAnsi"/>
        </w:rPr>
      </w:pPr>
      <w:r w:rsidRPr="00035AA0">
        <w:rPr>
          <w:rFonts w:cstheme="minorHAnsi"/>
        </w:rPr>
        <w:t>Preventable/Non-Preventable Accidents</w:t>
      </w:r>
    </w:p>
    <w:p w14:paraId="2C8A5827" w14:textId="77777777" w:rsidR="00CC22CA" w:rsidRPr="00B23CC1" w:rsidRDefault="00CC22CA" w:rsidP="00CC22CA">
      <w:pPr>
        <w:ind w:left="360"/>
        <w:contextualSpacing/>
        <w:jc w:val="both"/>
        <w:rPr>
          <w:rFonts w:cstheme="minorHAnsi"/>
        </w:rPr>
      </w:pPr>
      <w:r w:rsidRPr="00B23CC1">
        <w:rPr>
          <w:rFonts w:cstheme="minorHAnsi"/>
        </w:rPr>
        <w:t>The following definitions relate to motor vehicle accidents:</w:t>
      </w:r>
    </w:p>
    <w:p w14:paraId="52648C09" w14:textId="77777777" w:rsidR="00CC22CA" w:rsidRPr="00B23CC1" w:rsidRDefault="00CC22CA" w:rsidP="00CC22CA">
      <w:pPr>
        <w:ind w:left="360"/>
        <w:contextualSpacing/>
        <w:jc w:val="both"/>
        <w:rPr>
          <w:rFonts w:cstheme="minorHAnsi"/>
        </w:rPr>
      </w:pPr>
    </w:p>
    <w:p w14:paraId="765D1420"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A </w:t>
      </w:r>
      <w:r w:rsidRPr="00B23CC1">
        <w:rPr>
          <w:rFonts w:cstheme="minorHAnsi"/>
          <w:u w:val="single"/>
        </w:rPr>
        <w:t>motor vehicle accident</w:t>
      </w:r>
      <w:r w:rsidRPr="00B23CC1">
        <w:rPr>
          <w:rFonts w:cstheme="minorHAnsi"/>
        </w:rPr>
        <w:t xml:space="preserve"> is defined as "any occurrence involving a motor vehicle which results in death, injury or property damage unless such vehicle is properly parked.  Who was injured, what property was damaged and to what extent, where the accident occurred, or who was responsible, are not relative factors."</w:t>
      </w:r>
    </w:p>
    <w:p w14:paraId="6BDA0E2D"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A </w:t>
      </w:r>
      <w:r w:rsidRPr="00B23CC1">
        <w:rPr>
          <w:rFonts w:cstheme="minorHAnsi"/>
          <w:u w:val="single"/>
        </w:rPr>
        <w:t>preventable accident</w:t>
      </w:r>
      <w:r w:rsidRPr="00B23CC1">
        <w:rPr>
          <w:rFonts w:cstheme="minorHAnsi"/>
        </w:rPr>
        <w:t xml:space="preserve"> is defined as "an accident involving the vehicle unless properly parked, which results in property damage or personal injury and in which the driver failed to do everything he/she reasonably could have done to prevent or avoid the accident."</w:t>
      </w:r>
    </w:p>
    <w:p w14:paraId="275ECC9C" w14:textId="77777777" w:rsidR="00CC22CA" w:rsidRPr="00B23CC1" w:rsidRDefault="00CC22CA" w:rsidP="00CC22CA">
      <w:pPr>
        <w:jc w:val="both"/>
        <w:rPr>
          <w:rFonts w:cstheme="minorHAnsi"/>
        </w:rPr>
      </w:pPr>
    </w:p>
    <w:p w14:paraId="7ADC44AD" w14:textId="77777777" w:rsidR="00CC22CA" w:rsidRPr="00B23CC1" w:rsidRDefault="00CC22CA" w:rsidP="00CC22CA">
      <w:pPr>
        <w:ind w:left="1080"/>
        <w:jc w:val="both"/>
        <w:rPr>
          <w:rFonts w:cstheme="minorHAnsi"/>
          <w:i/>
        </w:rPr>
      </w:pPr>
      <w:r w:rsidRPr="00B23CC1">
        <w:rPr>
          <w:rFonts w:cstheme="minorHAnsi"/>
          <w:i/>
        </w:rPr>
        <w:t>NOTE 1: A properly parked motor vehicle is completely stopped and parked where it is legal and prudent to park such a vehicle or stop to load/unload the property.  Vehicles stopped to load/unload passengers are not considered parked.</w:t>
      </w:r>
    </w:p>
    <w:p w14:paraId="6F43900A" w14:textId="77777777" w:rsidR="00CC22CA" w:rsidRPr="00B23CC1" w:rsidRDefault="00CC22CA" w:rsidP="00CC22CA">
      <w:pPr>
        <w:ind w:left="1080"/>
        <w:jc w:val="both"/>
        <w:rPr>
          <w:rFonts w:cstheme="minorHAnsi"/>
        </w:rPr>
      </w:pPr>
    </w:p>
    <w:p w14:paraId="0DF9BEC1" w14:textId="77777777" w:rsidR="00CC22CA" w:rsidRPr="00B23CC1" w:rsidRDefault="00CC22CA" w:rsidP="00CC22CA">
      <w:pPr>
        <w:ind w:left="1080"/>
        <w:jc w:val="both"/>
        <w:rPr>
          <w:rFonts w:cstheme="minorHAnsi"/>
          <w:i/>
        </w:rPr>
      </w:pPr>
      <w:r w:rsidRPr="00B23CC1">
        <w:rPr>
          <w:rFonts w:cstheme="minorHAnsi"/>
          <w:i/>
        </w:rPr>
        <w:t>NOTE 2: Parking on private property will be governed by the same public streets and highways regulations.  A vehicle stopped in traffic in response to a sign, traffic signal or the police are not considered parked.</w:t>
      </w:r>
    </w:p>
    <w:p w14:paraId="4117B3FA" w14:textId="77777777" w:rsidR="00CC22CA" w:rsidRPr="00B23CC1" w:rsidRDefault="00CC22CA" w:rsidP="00CC22CA">
      <w:pPr>
        <w:jc w:val="both"/>
        <w:rPr>
          <w:rFonts w:cstheme="minorHAnsi"/>
        </w:rPr>
      </w:pPr>
    </w:p>
    <w:p w14:paraId="45604AB2" w14:textId="77777777" w:rsidR="00CC22CA" w:rsidRPr="00B23CC1" w:rsidRDefault="00CC22CA" w:rsidP="00CC22CA">
      <w:pPr>
        <w:ind w:left="360"/>
        <w:jc w:val="both"/>
        <w:rPr>
          <w:rFonts w:cstheme="minorHAnsi"/>
        </w:rPr>
      </w:pPr>
      <w:r w:rsidRPr="00B23CC1">
        <w:rPr>
          <w:rFonts w:cstheme="minorHAnsi"/>
        </w:rPr>
        <w:t xml:space="preserve">The determination of the preventability of an accident is the function of the agency Accident Review Board.  </w:t>
      </w:r>
    </w:p>
    <w:p w14:paraId="1A1E7671" w14:textId="77777777" w:rsidR="00CC22CA" w:rsidRPr="00B23CC1" w:rsidRDefault="00CC22CA" w:rsidP="00CC22CA">
      <w:pPr>
        <w:contextualSpacing/>
        <w:rPr>
          <w:rFonts w:cstheme="minorHAnsi"/>
        </w:rPr>
      </w:pPr>
      <w:r w:rsidRPr="00B23CC1">
        <w:rPr>
          <w:rFonts w:cstheme="minorHAnsi"/>
        </w:rPr>
        <w:br w:type="page"/>
      </w:r>
    </w:p>
    <w:p w14:paraId="1DB2967C"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11</w:t>
      </w:r>
    </w:p>
    <w:p w14:paraId="6743C6D2" w14:textId="77777777" w:rsidR="00CC22CA" w:rsidRPr="00B23CC1" w:rsidRDefault="00CC22CA" w:rsidP="00CC22CA">
      <w:pPr>
        <w:contextualSpacing/>
        <w:jc w:val="center"/>
        <w:rPr>
          <w:rFonts w:cstheme="minorHAnsi"/>
          <w:b/>
        </w:rPr>
      </w:pPr>
      <w:bookmarkStart w:id="15" w:name="Record"/>
      <w:r w:rsidRPr="00B23CC1">
        <w:rPr>
          <w:rFonts w:cstheme="minorHAnsi"/>
          <w:b/>
        </w:rPr>
        <w:t>Record Keeping</w:t>
      </w:r>
    </w:p>
    <w:bookmarkEnd w:id="15"/>
    <w:p w14:paraId="2E2F53D6" w14:textId="77777777" w:rsidR="00CC22CA" w:rsidRPr="00B23CC1" w:rsidRDefault="00CC22CA" w:rsidP="00CC22CA">
      <w:pPr>
        <w:contextualSpacing/>
        <w:jc w:val="center"/>
        <w:rPr>
          <w:rFonts w:cstheme="minorHAnsi"/>
        </w:rPr>
      </w:pPr>
    </w:p>
    <w:p w14:paraId="68B001A5" w14:textId="77777777" w:rsidR="00CC22CA" w:rsidRPr="00035AA0" w:rsidRDefault="00CC22CA" w:rsidP="00CC22CA">
      <w:pPr>
        <w:numPr>
          <w:ilvl w:val="0"/>
          <w:numId w:val="10"/>
        </w:numPr>
        <w:ind w:left="360"/>
        <w:contextualSpacing/>
        <w:jc w:val="both"/>
        <w:rPr>
          <w:rFonts w:cstheme="minorHAnsi"/>
        </w:rPr>
      </w:pPr>
      <w:r w:rsidRPr="00035AA0">
        <w:rPr>
          <w:rFonts w:cstheme="minorHAnsi"/>
        </w:rPr>
        <w:t xml:space="preserve">Record Keeping and Statistical Analysis </w:t>
      </w:r>
    </w:p>
    <w:p w14:paraId="71CCA992" w14:textId="77777777" w:rsidR="00CC22CA" w:rsidRPr="00B23CC1" w:rsidRDefault="00CC22CA" w:rsidP="00CC22CA">
      <w:pPr>
        <w:ind w:left="360"/>
        <w:jc w:val="both"/>
        <w:rPr>
          <w:rFonts w:cstheme="minorHAnsi"/>
        </w:rPr>
      </w:pPr>
      <w:r w:rsidRPr="00B23CC1">
        <w:rPr>
          <w:rFonts w:cstheme="minorHAnsi"/>
        </w:rPr>
        <w:t xml:space="preserve">The key to monitoring the Traffic Safety Program is an effective, efficient record-keeping system. Traffic safety records should be well organized, maintained, and kept up to date. The most effective way to accomplish this is through computerization. The development and maintenance of a computer database that contains fleet maintenance and accident records provide the best mechanism for analysis. Statistical analysis can identify trends that may suggest different methods of operations and/or loss control measures. Some examples of statistical data that may prove useful are as follows: </w:t>
      </w:r>
    </w:p>
    <w:p w14:paraId="539232AF" w14:textId="77777777" w:rsidR="00CC22CA" w:rsidRPr="00B23CC1" w:rsidRDefault="00CC22CA" w:rsidP="00CC22CA">
      <w:pPr>
        <w:ind w:left="360"/>
        <w:jc w:val="both"/>
        <w:rPr>
          <w:rFonts w:cstheme="minorHAnsi"/>
        </w:rPr>
      </w:pPr>
    </w:p>
    <w:p w14:paraId="2AAF4C1A"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vehicle accident frequency rates per 1,000,000 miles driven;</w:t>
      </w:r>
    </w:p>
    <w:p w14:paraId="220743D5"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accident frequency rates per hours worked; </w:t>
      </w:r>
    </w:p>
    <w:p w14:paraId="0BC219AD"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accident frequency rates per driver; </w:t>
      </w:r>
    </w:p>
    <w:p w14:paraId="305FA66A"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vehicle accident loss ratio; and, </w:t>
      </w:r>
    </w:p>
    <w:p w14:paraId="607FFC8F"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direct and indirect costs attributed to vehicle accidents. </w:t>
      </w:r>
    </w:p>
    <w:p w14:paraId="2908E1CD" w14:textId="77777777" w:rsidR="00CC22CA" w:rsidRPr="00B23CC1" w:rsidRDefault="00CC22CA" w:rsidP="00CC22CA">
      <w:pPr>
        <w:ind w:left="360"/>
        <w:contextualSpacing/>
        <w:jc w:val="both"/>
        <w:rPr>
          <w:rFonts w:cstheme="minorHAnsi"/>
          <w:u w:val="single"/>
        </w:rPr>
      </w:pPr>
    </w:p>
    <w:p w14:paraId="54CB45DF" w14:textId="77777777" w:rsidR="00CC22CA" w:rsidRPr="00035AA0" w:rsidRDefault="00CC22CA" w:rsidP="00CC22CA">
      <w:pPr>
        <w:numPr>
          <w:ilvl w:val="0"/>
          <w:numId w:val="10"/>
        </w:numPr>
        <w:ind w:left="360"/>
        <w:contextualSpacing/>
        <w:jc w:val="both"/>
        <w:rPr>
          <w:rFonts w:cstheme="minorHAnsi"/>
        </w:rPr>
      </w:pPr>
      <w:r w:rsidRPr="00035AA0">
        <w:rPr>
          <w:rFonts w:cstheme="minorHAnsi"/>
        </w:rPr>
        <w:t>Reporting Theft or Vandalism of Agency-Owned Vehicles</w:t>
      </w:r>
    </w:p>
    <w:p w14:paraId="790BC476" w14:textId="77777777" w:rsidR="00CC22CA" w:rsidRPr="00B23CC1" w:rsidRDefault="00CC22CA" w:rsidP="00CC22CA">
      <w:pPr>
        <w:ind w:left="360"/>
        <w:contextualSpacing/>
        <w:jc w:val="both"/>
        <w:rPr>
          <w:rFonts w:cstheme="minorHAnsi"/>
        </w:rPr>
      </w:pPr>
      <w:r w:rsidRPr="00B23CC1">
        <w:rPr>
          <w:rFonts w:cstheme="minorHAnsi"/>
        </w:rPr>
        <w:t>Any damage to agency-owned vehicles or theft of items, including the vehicle, shall be reported immediately to the employee’s supervisor and Traffic Safety Program Coordinator. The information included in this report should include but not be limited to the following:</w:t>
      </w:r>
    </w:p>
    <w:p w14:paraId="537CCE9D" w14:textId="77777777" w:rsidR="00CC22CA" w:rsidRPr="00B23CC1" w:rsidRDefault="00CC22CA" w:rsidP="00CC22CA">
      <w:pPr>
        <w:ind w:left="360"/>
        <w:contextualSpacing/>
        <w:jc w:val="both"/>
        <w:rPr>
          <w:rFonts w:cstheme="minorHAnsi"/>
        </w:rPr>
      </w:pPr>
    </w:p>
    <w:p w14:paraId="760F3EAA"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Vehicle make, model, and color; </w:t>
      </w:r>
    </w:p>
    <w:p w14:paraId="41E3F399"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Vehicle registration and license plate number; </w:t>
      </w:r>
    </w:p>
    <w:p w14:paraId="61050787"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Vehicle identification number (VIN) located on the left-hand side of the dashboard or the vehicle registration certificate; </w:t>
      </w:r>
    </w:p>
    <w:p w14:paraId="18FEA2CF"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Name of the driver, if applicable; </w:t>
      </w:r>
    </w:p>
    <w:p w14:paraId="7BB88DBA"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Name of witnesses, if any; </w:t>
      </w:r>
    </w:p>
    <w:p w14:paraId="7222110D"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Nature of the incident;</w:t>
      </w:r>
    </w:p>
    <w:p w14:paraId="1FF522ED" w14:textId="77777777" w:rsidR="00CC22CA" w:rsidRPr="00B23CC1" w:rsidRDefault="00CC22CA" w:rsidP="00CC22CA">
      <w:pPr>
        <w:numPr>
          <w:ilvl w:val="0"/>
          <w:numId w:val="25"/>
        </w:numPr>
        <w:ind w:left="720"/>
        <w:contextualSpacing/>
        <w:jc w:val="both"/>
        <w:rPr>
          <w:rFonts w:cstheme="minorHAnsi"/>
          <w:u w:val="single"/>
        </w:rPr>
      </w:pPr>
      <w:r w:rsidRPr="00B23CC1">
        <w:rPr>
          <w:rFonts w:cstheme="minorHAnsi"/>
        </w:rPr>
        <w:t>Approximate time/date the vehicle was last seen, if applicable;</w:t>
      </w:r>
    </w:p>
    <w:p w14:paraId="1A4993AD" w14:textId="77777777" w:rsidR="00CC22CA" w:rsidRPr="00B23CC1" w:rsidRDefault="00CC22CA" w:rsidP="00CC22CA">
      <w:pPr>
        <w:numPr>
          <w:ilvl w:val="0"/>
          <w:numId w:val="25"/>
        </w:numPr>
        <w:ind w:left="720"/>
        <w:contextualSpacing/>
        <w:jc w:val="both"/>
        <w:rPr>
          <w:rFonts w:cstheme="minorHAnsi"/>
          <w:u w:val="single"/>
        </w:rPr>
      </w:pPr>
      <w:r w:rsidRPr="00B23CC1">
        <w:rPr>
          <w:rFonts w:cstheme="minorHAnsi"/>
        </w:rPr>
        <w:t>Last known location of the vehicle, if applicable.</w:t>
      </w:r>
    </w:p>
    <w:p w14:paraId="13B30275" w14:textId="77777777" w:rsidR="00CC22CA" w:rsidRPr="00B23CC1" w:rsidRDefault="00CC22CA" w:rsidP="00CC22CA">
      <w:pPr>
        <w:ind w:left="360"/>
        <w:contextualSpacing/>
        <w:jc w:val="both"/>
        <w:rPr>
          <w:rFonts w:cstheme="minorHAnsi"/>
        </w:rPr>
      </w:pPr>
    </w:p>
    <w:p w14:paraId="5571F53B" w14:textId="77777777" w:rsidR="00CC22CA" w:rsidRPr="00B23CC1" w:rsidRDefault="00CC22CA" w:rsidP="00CC22CA">
      <w:pPr>
        <w:ind w:left="360"/>
        <w:contextualSpacing/>
        <w:jc w:val="both"/>
        <w:rPr>
          <w:rFonts w:cstheme="minorHAnsi"/>
        </w:rPr>
      </w:pPr>
      <w:r w:rsidRPr="00B23CC1">
        <w:rPr>
          <w:rFonts w:cstheme="minorHAnsi"/>
        </w:rPr>
        <w:t>If vandalism or theft occurs, a report shall be made to the law enforcement agency having jurisdiction. The following information shall be provided to the Traffic Safety Program Coordinator:</w:t>
      </w:r>
    </w:p>
    <w:p w14:paraId="0FD9B127" w14:textId="77777777" w:rsidR="00CC22CA" w:rsidRPr="00B23CC1" w:rsidRDefault="00CC22CA" w:rsidP="00CC22CA">
      <w:pPr>
        <w:ind w:left="360"/>
        <w:contextualSpacing/>
        <w:jc w:val="both"/>
        <w:rPr>
          <w:rFonts w:cstheme="minorHAnsi"/>
        </w:rPr>
      </w:pPr>
    </w:p>
    <w:p w14:paraId="2D6DDB0B"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Law enforcement agency name;</w:t>
      </w:r>
    </w:p>
    <w:p w14:paraId="6A78FF79"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Investigating officer name and badge number;</w:t>
      </w:r>
    </w:p>
    <w:p w14:paraId="3EEDB3ED"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Contact number;</w:t>
      </w:r>
    </w:p>
    <w:p w14:paraId="401C6550"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Calls for service/case number.</w:t>
      </w:r>
    </w:p>
    <w:p w14:paraId="1C677C37" w14:textId="77777777" w:rsidR="00CC22CA" w:rsidRPr="00B23CC1" w:rsidRDefault="00CC22CA" w:rsidP="00CC22CA">
      <w:pPr>
        <w:ind w:left="360"/>
        <w:jc w:val="both"/>
        <w:rPr>
          <w:rFonts w:cstheme="minorHAnsi"/>
        </w:rPr>
      </w:pPr>
      <w:r w:rsidRPr="00B23CC1">
        <w:rPr>
          <w:rFonts w:cstheme="minorHAnsi"/>
        </w:rPr>
        <w:t>The reporting individual shall provide a copy of the police report to the agency once available.</w:t>
      </w:r>
    </w:p>
    <w:p w14:paraId="49150EC4" w14:textId="77777777" w:rsidR="00CC22CA" w:rsidRPr="00B23CC1" w:rsidRDefault="00CC22CA" w:rsidP="00CC22CA">
      <w:pPr>
        <w:ind w:left="360"/>
        <w:jc w:val="both"/>
        <w:rPr>
          <w:rFonts w:cstheme="minorHAnsi"/>
        </w:rPr>
      </w:pPr>
    </w:p>
    <w:p w14:paraId="23E5348F" w14:textId="77777777" w:rsidR="00580AAD" w:rsidRDefault="00580AAD">
      <w:pPr>
        <w:spacing w:after="160" w:line="259" w:lineRule="auto"/>
        <w:rPr>
          <w:rFonts w:cstheme="minorHAnsi"/>
          <w:b/>
          <w:sz w:val="24"/>
        </w:rPr>
      </w:pPr>
      <w:r>
        <w:rPr>
          <w:rFonts w:cstheme="minorHAnsi"/>
          <w:b/>
          <w:sz w:val="24"/>
        </w:rPr>
        <w:br w:type="page"/>
      </w:r>
    </w:p>
    <w:p w14:paraId="47E4454D" w14:textId="6E8FF635" w:rsidR="00CC22CA" w:rsidRPr="00B23CC1" w:rsidRDefault="00CC22CA" w:rsidP="00CC22CA">
      <w:pPr>
        <w:contextualSpacing/>
        <w:jc w:val="center"/>
        <w:rPr>
          <w:rFonts w:cstheme="minorHAnsi"/>
          <w:b/>
          <w:sz w:val="24"/>
        </w:rPr>
      </w:pPr>
      <w:r w:rsidRPr="00B23CC1">
        <w:rPr>
          <w:rFonts w:cstheme="minorHAnsi"/>
          <w:b/>
          <w:sz w:val="24"/>
        </w:rPr>
        <w:lastRenderedPageBreak/>
        <w:t>Section 12</w:t>
      </w:r>
    </w:p>
    <w:p w14:paraId="1B437B7C" w14:textId="77777777" w:rsidR="00CC22CA" w:rsidRPr="00B23CC1" w:rsidRDefault="00CC22CA" w:rsidP="00CC22CA">
      <w:pPr>
        <w:contextualSpacing/>
        <w:jc w:val="center"/>
        <w:rPr>
          <w:rFonts w:cstheme="minorHAnsi"/>
          <w:b/>
        </w:rPr>
      </w:pPr>
      <w:bookmarkStart w:id="16" w:name="Exposures"/>
      <w:r w:rsidRPr="00B23CC1">
        <w:rPr>
          <w:rFonts w:cstheme="minorHAnsi"/>
          <w:b/>
        </w:rPr>
        <w:t>Vehicle Liability Issues and Tort Liability Exposures</w:t>
      </w:r>
    </w:p>
    <w:p w14:paraId="06E4F5BA" w14:textId="77777777" w:rsidR="00CC22CA" w:rsidRPr="00B23CC1" w:rsidRDefault="00CC22CA" w:rsidP="00CC22CA">
      <w:pPr>
        <w:contextualSpacing/>
        <w:jc w:val="center"/>
        <w:rPr>
          <w:rFonts w:cstheme="minorHAnsi"/>
          <w:b/>
        </w:rPr>
      </w:pPr>
    </w:p>
    <w:p w14:paraId="18B3A475" w14:textId="77777777" w:rsidR="00CC22CA" w:rsidRPr="00B23CC1" w:rsidRDefault="00CC22CA" w:rsidP="00CC22CA">
      <w:pPr>
        <w:contextualSpacing/>
        <w:jc w:val="both"/>
        <w:rPr>
          <w:rFonts w:cstheme="minorHAnsi"/>
        </w:rPr>
      </w:pPr>
      <w:r w:rsidRPr="00B23CC1">
        <w:rPr>
          <w:rFonts w:cstheme="minorHAnsi"/>
        </w:rPr>
        <w:t>The Texas Tort Claims Act specifically states that the State is liable for property damage only in cases involving the "operation or use of motor-driven vehicles or equipment" when "proximately caused by the wrongful act or omission or negligence of an employee acting within his scope of employment."</w:t>
      </w:r>
    </w:p>
    <w:p w14:paraId="3EB8E5B6" w14:textId="77777777" w:rsidR="00CC22CA" w:rsidRPr="00B23CC1" w:rsidRDefault="00CC22CA" w:rsidP="00CC22CA">
      <w:pPr>
        <w:contextualSpacing/>
        <w:jc w:val="both"/>
        <w:rPr>
          <w:rFonts w:cstheme="minorHAnsi"/>
        </w:rPr>
      </w:pPr>
    </w:p>
    <w:p w14:paraId="56513C5A" w14:textId="77777777" w:rsidR="00CC22CA" w:rsidRPr="00035AA0" w:rsidRDefault="00CC22CA" w:rsidP="00CC22CA">
      <w:pPr>
        <w:numPr>
          <w:ilvl w:val="2"/>
          <w:numId w:val="14"/>
        </w:numPr>
        <w:ind w:left="360"/>
        <w:contextualSpacing/>
        <w:jc w:val="both"/>
        <w:rPr>
          <w:rFonts w:cstheme="minorHAnsi"/>
        </w:rPr>
      </w:pPr>
      <w:r w:rsidRPr="00035AA0">
        <w:rPr>
          <w:rFonts w:cstheme="minorHAnsi"/>
        </w:rPr>
        <w:t>Waiver of Sovereign Immunity</w:t>
      </w:r>
    </w:p>
    <w:p w14:paraId="05851C3F"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Use or operation of motor-driven vehicle or equipment:</w:t>
      </w:r>
    </w:p>
    <w:p w14:paraId="5E993E4E"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A governmental unit in the state is liable for:</w:t>
      </w:r>
    </w:p>
    <w:p w14:paraId="37F810A0"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Property damage, personal injury, and death proximately caused by the wrongful act or omission or the negligence of an employee acting within his scope of employment if:</w:t>
      </w:r>
    </w:p>
    <w:p w14:paraId="42A29F3E" w14:textId="77777777" w:rsidR="00CC22CA" w:rsidRPr="00B23CC1" w:rsidRDefault="00CC22CA" w:rsidP="00CC22CA">
      <w:pPr>
        <w:numPr>
          <w:ilvl w:val="6"/>
          <w:numId w:val="14"/>
        </w:numPr>
        <w:ind w:left="1800"/>
        <w:contextualSpacing/>
        <w:jc w:val="both"/>
        <w:rPr>
          <w:rFonts w:cstheme="minorHAnsi"/>
        </w:rPr>
      </w:pPr>
      <w:r w:rsidRPr="00B23CC1">
        <w:rPr>
          <w:rFonts w:cstheme="minorHAnsi"/>
        </w:rPr>
        <w:t>The property damage, personal injury, or death arises from the operation or use of a motor-driven vehicle or motor-driven equipment; and</w:t>
      </w:r>
    </w:p>
    <w:p w14:paraId="73C3F48C" w14:textId="77777777" w:rsidR="00CC22CA" w:rsidRPr="00B23CC1" w:rsidRDefault="00CC22CA" w:rsidP="00CC22CA">
      <w:pPr>
        <w:numPr>
          <w:ilvl w:val="6"/>
          <w:numId w:val="14"/>
        </w:numPr>
        <w:ind w:left="1800"/>
        <w:contextualSpacing/>
        <w:jc w:val="both"/>
        <w:rPr>
          <w:rFonts w:cstheme="minorHAnsi"/>
        </w:rPr>
      </w:pPr>
      <w:r w:rsidRPr="00B23CC1">
        <w:rPr>
          <w:rFonts w:cstheme="minorHAnsi"/>
        </w:rPr>
        <w:t>The employee would be personally liable to the claimant according to Texas law.</w:t>
      </w:r>
    </w:p>
    <w:p w14:paraId="3F8995B2"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Condition or use of tangible personal or real property</w:t>
      </w:r>
    </w:p>
    <w:p w14:paraId="1C40AACD"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A governmental unit in the state is liable for:</w:t>
      </w:r>
    </w:p>
    <w:p w14:paraId="77E54BD7"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Personal injury and death so caused by a condition or use of tangible personal or real property if the governmental unit would, were it a private person, be liable to the claimant according to Texas law.</w:t>
      </w:r>
    </w:p>
    <w:p w14:paraId="329B8159"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Premises defect or special defect</w:t>
      </w:r>
    </w:p>
    <w:p w14:paraId="12BE121F" w14:textId="77777777" w:rsidR="00CC22CA" w:rsidRPr="00B23CC1" w:rsidRDefault="00CC22CA" w:rsidP="00CC22CA">
      <w:pPr>
        <w:numPr>
          <w:ilvl w:val="4"/>
          <w:numId w:val="30"/>
        </w:numPr>
        <w:ind w:left="1080"/>
        <w:contextualSpacing/>
        <w:jc w:val="both"/>
        <w:rPr>
          <w:rFonts w:cstheme="minorHAnsi"/>
        </w:rPr>
      </w:pPr>
      <w:r w:rsidRPr="00B23CC1">
        <w:rPr>
          <w:rFonts w:cstheme="minorHAnsi"/>
        </w:rPr>
        <w:t>Except as provided in Subsection (c), if a claim arises from a premise defect, the governmental unit owes the claimant only the duty that a private person owes to a licensee on private property unless the claimant pays for using the premises.</w:t>
      </w:r>
    </w:p>
    <w:p w14:paraId="20C9DA1F" w14:textId="77777777" w:rsidR="00CC22CA" w:rsidRPr="00B23CC1" w:rsidRDefault="00CC22CA" w:rsidP="00CC22CA">
      <w:pPr>
        <w:numPr>
          <w:ilvl w:val="4"/>
          <w:numId w:val="30"/>
        </w:numPr>
        <w:ind w:left="1080"/>
        <w:contextualSpacing/>
        <w:jc w:val="both"/>
        <w:rPr>
          <w:rFonts w:cstheme="minorHAnsi"/>
        </w:rPr>
      </w:pPr>
      <w:r w:rsidRPr="00B23CC1">
        <w:rPr>
          <w:rFonts w:cstheme="minorHAnsi"/>
        </w:rPr>
        <w:t>The limitation of duty in this section does not apply to the duty to warn of certain defects such as excavations or obstructions on highways, roads, or streets or to the duty to warn of the absence, condition, or malfunction of traffic signs, signals, or warning devices as is required by Section 101.060.</w:t>
      </w:r>
    </w:p>
    <w:p w14:paraId="7AC1AD34" w14:textId="77777777" w:rsidR="00CC22CA" w:rsidRPr="00B23CC1" w:rsidRDefault="00CC22CA" w:rsidP="00CC22CA">
      <w:pPr>
        <w:numPr>
          <w:ilvl w:val="4"/>
          <w:numId w:val="30"/>
        </w:numPr>
        <w:ind w:left="1080"/>
        <w:contextualSpacing/>
        <w:jc w:val="both"/>
        <w:rPr>
          <w:rFonts w:cstheme="minorHAnsi"/>
        </w:rPr>
      </w:pPr>
      <w:r w:rsidRPr="00B23CC1">
        <w:rPr>
          <w:rFonts w:cstheme="minorHAnsi"/>
        </w:rPr>
        <w:t>If a claim arises from a premise defect on a toll highway, road, or street, the governmental unit owes the claimant only the duty of a private person to licensee on private property.</w:t>
      </w:r>
    </w:p>
    <w:p w14:paraId="731E8AD7" w14:textId="77777777" w:rsidR="00CC22CA" w:rsidRPr="00B23CC1" w:rsidRDefault="00CC22CA" w:rsidP="00CC22CA">
      <w:pPr>
        <w:ind w:left="1800"/>
        <w:contextualSpacing/>
        <w:jc w:val="both"/>
        <w:rPr>
          <w:rFonts w:cstheme="minorHAnsi"/>
        </w:rPr>
      </w:pPr>
    </w:p>
    <w:p w14:paraId="75C14A1F" w14:textId="77777777" w:rsidR="00CC22CA" w:rsidRPr="00035AA0" w:rsidRDefault="00CC22CA" w:rsidP="00CC22CA">
      <w:pPr>
        <w:numPr>
          <w:ilvl w:val="2"/>
          <w:numId w:val="14"/>
        </w:numPr>
        <w:ind w:left="360"/>
        <w:contextualSpacing/>
        <w:jc w:val="both"/>
        <w:rPr>
          <w:rFonts w:cstheme="minorHAnsi"/>
        </w:rPr>
      </w:pPr>
      <w:r w:rsidRPr="00035AA0">
        <w:rPr>
          <w:rFonts w:cstheme="minorHAnsi"/>
        </w:rPr>
        <w:t>Limit on State’s Liability</w:t>
      </w:r>
    </w:p>
    <w:p w14:paraId="13457662"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Use or operation of motor-driven vehicle or equipment:</w:t>
      </w:r>
    </w:p>
    <w:p w14:paraId="6ADB4F76"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Personal injury or death</w:t>
      </w:r>
    </w:p>
    <w:p w14:paraId="7A84551B"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$250,000.00 per person</w:t>
      </w:r>
    </w:p>
    <w:p w14:paraId="41C1D4BC" w14:textId="4E44FC66" w:rsidR="00CC22CA" w:rsidRDefault="00CC22CA" w:rsidP="00CC22CA">
      <w:pPr>
        <w:numPr>
          <w:ilvl w:val="5"/>
          <w:numId w:val="14"/>
        </w:numPr>
        <w:ind w:left="1440"/>
        <w:contextualSpacing/>
        <w:jc w:val="both"/>
        <w:rPr>
          <w:rFonts w:cstheme="minorHAnsi"/>
        </w:rPr>
      </w:pPr>
      <w:r w:rsidRPr="00B23CC1">
        <w:rPr>
          <w:rFonts w:cstheme="minorHAnsi"/>
        </w:rPr>
        <w:t>$500,000.00 per occurrence</w:t>
      </w:r>
    </w:p>
    <w:p w14:paraId="440B07BD"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Property Damage</w:t>
      </w:r>
    </w:p>
    <w:p w14:paraId="7634B686" w14:textId="0827D32D" w:rsidR="00CC22CA" w:rsidRDefault="00CC22CA" w:rsidP="00CC22CA">
      <w:pPr>
        <w:numPr>
          <w:ilvl w:val="5"/>
          <w:numId w:val="14"/>
        </w:numPr>
        <w:ind w:left="1440"/>
        <w:contextualSpacing/>
        <w:jc w:val="both"/>
        <w:rPr>
          <w:rFonts w:cstheme="minorHAnsi"/>
        </w:rPr>
      </w:pPr>
      <w:r w:rsidRPr="00B23CC1">
        <w:rPr>
          <w:rFonts w:cstheme="minorHAnsi"/>
        </w:rPr>
        <w:t>$100,000.00</w:t>
      </w:r>
    </w:p>
    <w:p w14:paraId="7ADD22DC" w14:textId="77777777" w:rsidR="00DF74F9" w:rsidRPr="00B23CC1" w:rsidRDefault="00DF74F9" w:rsidP="00DF74F9">
      <w:pPr>
        <w:ind w:left="1440"/>
        <w:contextualSpacing/>
        <w:jc w:val="both"/>
        <w:rPr>
          <w:rFonts w:cstheme="minorHAnsi"/>
        </w:rPr>
      </w:pPr>
    </w:p>
    <w:bookmarkEnd w:id="16"/>
    <w:p w14:paraId="5F4B1CDA"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Condition or use of tangible personal or real property</w:t>
      </w:r>
    </w:p>
    <w:p w14:paraId="5F9EBFDE"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Personal injury or death</w:t>
      </w:r>
    </w:p>
    <w:p w14:paraId="68339E55"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$250,000.00 per person</w:t>
      </w:r>
    </w:p>
    <w:p w14:paraId="1F4E184B" w14:textId="27E33368" w:rsidR="00CC22CA" w:rsidRDefault="00CC22CA" w:rsidP="00CC22CA">
      <w:pPr>
        <w:numPr>
          <w:ilvl w:val="5"/>
          <w:numId w:val="14"/>
        </w:numPr>
        <w:ind w:left="1440"/>
        <w:contextualSpacing/>
        <w:jc w:val="both"/>
        <w:rPr>
          <w:rFonts w:cstheme="minorHAnsi"/>
        </w:rPr>
      </w:pPr>
      <w:r w:rsidRPr="00B23CC1">
        <w:rPr>
          <w:rFonts w:cstheme="minorHAnsi"/>
        </w:rPr>
        <w:t>$500,000.00 per occurrence</w:t>
      </w:r>
    </w:p>
    <w:p w14:paraId="5237E9CF" w14:textId="77777777" w:rsidR="00DF74F9" w:rsidRPr="00B23CC1" w:rsidRDefault="00DF74F9" w:rsidP="00DF74F9">
      <w:pPr>
        <w:ind w:left="1080"/>
        <w:contextualSpacing/>
        <w:jc w:val="both"/>
        <w:rPr>
          <w:rFonts w:cstheme="minorHAnsi"/>
        </w:rPr>
      </w:pPr>
    </w:p>
    <w:p w14:paraId="097E35D1"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Premises defect or special defect</w:t>
      </w:r>
    </w:p>
    <w:p w14:paraId="49E340B5"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Personal injury or death</w:t>
      </w:r>
    </w:p>
    <w:p w14:paraId="2E3638EC"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$250,000.00 per person</w:t>
      </w:r>
    </w:p>
    <w:p w14:paraId="2F1DE979" w14:textId="3BD62D6A" w:rsidR="00CC22CA" w:rsidRPr="00DF74F9" w:rsidRDefault="00CC22CA" w:rsidP="00CC22CA">
      <w:pPr>
        <w:numPr>
          <w:ilvl w:val="5"/>
          <w:numId w:val="14"/>
        </w:numPr>
        <w:ind w:left="1440"/>
        <w:contextualSpacing/>
        <w:jc w:val="both"/>
        <w:rPr>
          <w:rFonts w:cstheme="minorHAnsi"/>
          <w:b/>
        </w:rPr>
      </w:pPr>
      <w:r w:rsidRPr="00DF74F9">
        <w:rPr>
          <w:rFonts w:cstheme="minorHAnsi"/>
        </w:rPr>
        <w:t>$500,000.00 per occurrence</w:t>
      </w:r>
    </w:p>
    <w:p w14:paraId="29928C91"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A</w:t>
      </w:r>
    </w:p>
    <w:p w14:paraId="762766B2" w14:textId="77777777" w:rsidR="00CC22CA" w:rsidRPr="00B23CC1" w:rsidRDefault="00CC22CA" w:rsidP="00CC22CA">
      <w:pPr>
        <w:contextualSpacing/>
        <w:jc w:val="center"/>
        <w:rPr>
          <w:rFonts w:cstheme="minorHAnsi"/>
          <w:b/>
        </w:rPr>
      </w:pPr>
      <w:bookmarkStart w:id="17" w:name="_Hlk38370678"/>
      <w:r w:rsidRPr="00B23CC1">
        <w:rPr>
          <w:rFonts w:cstheme="minorHAnsi"/>
          <w:b/>
        </w:rPr>
        <w:t>Traffic Safety Program Checklist</w:t>
      </w:r>
      <w:bookmarkEnd w:id="17"/>
    </w:p>
    <w:p w14:paraId="609BBA91" w14:textId="77777777" w:rsidR="00CC22CA" w:rsidRPr="00B23CC1" w:rsidRDefault="00CC22CA" w:rsidP="00CC22CA">
      <w:pPr>
        <w:contextualSpacing/>
        <w:rPr>
          <w:rFonts w:cstheme="minorHAnsi"/>
          <w:b/>
        </w:rPr>
      </w:pPr>
    </w:p>
    <w:tbl>
      <w:tblPr>
        <w:tblW w:w="9360" w:type="dxa"/>
        <w:tblInd w:w="-5" w:type="dxa"/>
        <w:tblLook w:val="04A0" w:firstRow="1" w:lastRow="0" w:firstColumn="1" w:lastColumn="0" w:noHBand="0" w:noVBand="1"/>
      </w:tblPr>
      <w:tblGrid>
        <w:gridCol w:w="436"/>
        <w:gridCol w:w="8925"/>
      </w:tblGrid>
      <w:tr w:rsidR="00CC22CA" w:rsidRPr="00035AA0" w14:paraId="319B637D" w14:textId="77777777" w:rsidTr="00DF74F9">
        <w:trPr>
          <w:trHeight w:val="242"/>
        </w:trPr>
        <w:tc>
          <w:tcPr>
            <w:tcW w:w="9360"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bottom"/>
            <w:hideMark/>
          </w:tcPr>
          <w:p w14:paraId="515128E9" w14:textId="77777777" w:rsidR="00CC22CA" w:rsidRPr="00035AA0" w:rsidRDefault="00CC22CA" w:rsidP="00344EE3">
            <w:pPr>
              <w:rPr>
                <w:rFonts w:eastAsia="Times New Roman" w:cstheme="minorHAnsi"/>
                <w:color w:val="FFFFFF"/>
                <w:sz w:val="28"/>
                <w:szCs w:val="28"/>
              </w:rPr>
            </w:pPr>
            <w:r w:rsidRPr="00DF74F9">
              <w:rPr>
                <w:rFonts w:eastAsia="Times New Roman" w:cstheme="minorHAnsi"/>
                <w:color w:val="FFFFFF"/>
                <w:sz w:val="24"/>
                <w:szCs w:val="24"/>
              </w:rPr>
              <w:t>Checklist for Essential Traffic Safety Program Elements</w:t>
            </w:r>
          </w:p>
        </w:tc>
      </w:tr>
      <w:tr w:rsidR="00CC22CA" w:rsidRPr="00035AA0" w14:paraId="70AEC845" w14:textId="77777777" w:rsidTr="00DF74F9">
        <w:trPr>
          <w:trHeight w:val="594"/>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322081519"/>
              <w14:checkbox>
                <w14:checked w14:val="0"/>
                <w14:checkedState w14:val="2612" w14:font="MS Gothic"/>
                <w14:uncheckedState w14:val="2610" w14:font="MS Gothic"/>
              </w14:checkbox>
            </w:sdtPr>
            <w:sdtEndPr/>
            <w:sdtContent>
              <w:p w14:paraId="31447B04" w14:textId="10F4B871" w:rsidR="00CC22CA" w:rsidRPr="00035AA0" w:rsidRDefault="00DF74F9" w:rsidP="00344EE3">
                <w:pPr>
                  <w:jc w:val="center"/>
                  <w:rPr>
                    <w:rFonts w:eastAsia="Times New Roman" w:cstheme="minorHAnsi"/>
                    <w:color w:val="000000"/>
                  </w:rPr>
                </w:pPr>
                <w:r>
                  <w:rPr>
                    <w:rFonts w:ascii="MS Gothic" w:eastAsia="MS Gothic" w:hAnsi="MS Gothic" w:cstheme="minorHAnsi" w:hint="eastAsia"/>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2B3022AB"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have a formal traffic safety program that includes management support, procedures, education, and training? </w:t>
            </w:r>
          </w:p>
        </w:tc>
      </w:tr>
      <w:tr w:rsidR="00CC22CA" w:rsidRPr="00035AA0" w14:paraId="58766F97" w14:textId="77777777" w:rsidTr="00DF74F9">
        <w:trPr>
          <w:trHeight w:val="297"/>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299187474"/>
              <w14:checkbox>
                <w14:checked w14:val="0"/>
                <w14:checkedState w14:val="2612" w14:font="MS Gothic"/>
                <w14:uncheckedState w14:val="2610" w14:font="MS Gothic"/>
              </w14:checkbox>
            </w:sdtPr>
            <w:sdtEndPr/>
            <w:sdtContent>
              <w:p w14:paraId="7C45EA36"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noWrap/>
            <w:vAlign w:val="bottom"/>
            <w:hideMark/>
          </w:tcPr>
          <w:p w14:paraId="2137103B"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Has the agency established an internal driver training program? </w:t>
            </w:r>
          </w:p>
        </w:tc>
      </w:tr>
      <w:tr w:rsidR="00CC22CA" w:rsidRPr="00035AA0" w14:paraId="6FD4821D" w14:textId="77777777" w:rsidTr="00DF74F9">
        <w:trPr>
          <w:trHeight w:val="297"/>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556049573"/>
              <w14:checkbox>
                <w14:checked w14:val="0"/>
                <w14:checkedState w14:val="2612" w14:font="MS Gothic"/>
                <w14:uncheckedState w14:val="2610" w14:font="MS Gothic"/>
              </w14:checkbox>
            </w:sdtPr>
            <w:sdtEndPr/>
            <w:sdtContent>
              <w:p w14:paraId="52A3CA9F"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noWrap/>
            <w:vAlign w:val="bottom"/>
            <w:hideMark/>
          </w:tcPr>
          <w:p w14:paraId="70A11CA3"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have specific traffic accident reporting procedures? </w:t>
            </w:r>
          </w:p>
        </w:tc>
      </w:tr>
      <w:tr w:rsidR="00CC22CA" w:rsidRPr="00035AA0" w14:paraId="12AE4381" w14:textId="77777777" w:rsidTr="00DF74F9">
        <w:trPr>
          <w:trHeight w:val="638"/>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414314242"/>
              <w14:checkbox>
                <w14:checked w14:val="0"/>
                <w14:checkedState w14:val="2612" w14:font="MS Gothic"/>
                <w14:uncheckedState w14:val="2610" w14:font="MS Gothic"/>
              </w14:checkbox>
            </w:sdtPr>
            <w:sdtEndPr/>
            <w:sdtContent>
              <w:p w14:paraId="469077C3"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2F4F5CF7"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routinely and periodically check for valid driver's licenses of employees required to drive on the agency? </w:t>
            </w:r>
          </w:p>
        </w:tc>
      </w:tr>
      <w:tr w:rsidR="00CC22CA" w:rsidRPr="00035AA0" w14:paraId="4D3F5B07" w14:textId="77777777" w:rsidTr="00DF74F9">
        <w:trPr>
          <w:trHeight w:val="341"/>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233781697"/>
              <w14:checkbox>
                <w14:checked w14:val="0"/>
                <w14:checkedState w14:val="2612" w14:font="MS Gothic"/>
                <w14:uncheckedState w14:val="2610" w14:font="MS Gothic"/>
              </w14:checkbox>
            </w:sdtPr>
            <w:sdtEndPr/>
            <w:sdtContent>
              <w:p w14:paraId="42606230"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06A3995E"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conduct Department of Public Safety driver moving violation record checks for agency drivers? </w:t>
            </w:r>
          </w:p>
        </w:tc>
      </w:tr>
      <w:tr w:rsidR="00CC22CA" w:rsidRPr="00035AA0" w14:paraId="39E80AFE" w14:textId="77777777" w:rsidTr="00DF74F9">
        <w:trPr>
          <w:trHeight w:val="594"/>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774984351"/>
              <w14:checkbox>
                <w14:checked w14:val="0"/>
                <w14:checkedState w14:val="2612" w14:font="MS Gothic"/>
                <w14:uncheckedState w14:val="2610" w14:font="MS Gothic"/>
              </w14:checkbox>
            </w:sdtPr>
            <w:sdtEndPr/>
            <w:sdtContent>
              <w:p w14:paraId="1293F802"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519E1DBF"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Is a "Non-Owners Automobile Liability Insurance Policy" purchased to provide liability protection to the agency (if authorized)? </w:t>
            </w:r>
          </w:p>
        </w:tc>
      </w:tr>
      <w:tr w:rsidR="00CC22CA" w:rsidRPr="00035AA0" w14:paraId="49213E75" w14:textId="77777777" w:rsidTr="00DF74F9">
        <w:trPr>
          <w:trHeight w:val="579"/>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58793239"/>
              <w14:checkbox>
                <w14:checked w14:val="0"/>
                <w14:checkedState w14:val="2612" w14:font="MS Gothic"/>
                <w14:uncheckedState w14:val="2610" w14:font="MS Gothic"/>
              </w14:checkbox>
            </w:sdtPr>
            <w:sdtEndPr/>
            <w:sdtContent>
              <w:p w14:paraId="15FA8D9D"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4817839F"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require the employee to notify their auto liability insurance carrier to obtain additional coverage while using their vehicle on the agency? </w:t>
            </w:r>
          </w:p>
        </w:tc>
      </w:tr>
      <w:tr w:rsidR="00CC22CA" w:rsidRPr="00035AA0" w14:paraId="2EF130C1" w14:textId="77777777" w:rsidTr="00035AA0">
        <w:trPr>
          <w:trHeight w:val="297"/>
        </w:trPr>
        <w:tc>
          <w:tcPr>
            <w:tcW w:w="9360" w:type="dxa"/>
            <w:gridSpan w:val="2"/>
            <w:tcBorders>
              <w:top w:val="single" w:sz="4" w:space="0" w:color="auto"/>
              <w:left w:val="nil"/>
              <w:bottom w:val="nil"/>
              <w:right w:val="nil"/>
            </w:tcBorders>
            <w:shd w:val="clear" w:color="auto" w:fill="auto"/>
            <w:noWrap/>
            <w:vAlign w:val="bottom"/>
            <w:hideMark/>
          </w:tcPr>
          <w:p w14:paraId="1B65E439" w14:textId="77777777" w:rsidR="00CC22CA" w:rsidRPr="00035AA0" w:rsidRDefault="00CC22CA" w:rsidP="00344EE3">
            <w:pPr>
              <w:jc w:val="center"/>
              <w:rPr>
                <w:rFonts w:eastAsia="Times New Roman" w:cstheme="minorHAnsi"/>
                <w:b/>
                <w:bCs/>
                <w:color w:val="000000"/>
              </w:rPr>
            </w:pPr>
            <w:r w:rsidRPr="00035AA0">
              <w:rPr>
                <w:rFonts w:eastAsia="Times New Roman" w:cstheme="minorHAnsi"/>
                <w:b/>
                <w:bCs/>
                <w:color w:val="000000"/>
              </w:rPr>
              <w:t>(Check box if Yes)</w:t>
            </w:r>
          </w:p>
        </w:tc>
      </w:tr>
    </w:tbl>
    <w:p w14:paraId="75E831FA" w14:textId="77777777" w:rsidR="00CC22CA" w:rsidRPr="00B23CC1" w:rsidRDefault="00CC22CA" w:rsidP="00CC22CA">
      <w:pPr>
        <w:rPr>
          <w:rFonts w:cstheme="minorHAnsi"/>
          <w:b/>
          <w:sz w:val="24"/>
        </w:rPr>
      </w:pPr>
      <w:r w:rsidRPr="00B23CC1">
        <w:rPr>
          <w:rFonts w:cstheme="minorHAnsi"/>
          <w:b/>
          <w:sz w:val="24"/>
        </w:rPr>
        <w:br w:type="page"/>
      </w:r>
    </w:p>
    <w:p w14:paraId="67D24A2A"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B</w:t>
      </w:r>
    </w:p>
    <w:p w14:paraId="09742153" w14:textId="77777777" w:rsidR="00CC22CA" w:rsidRPr="00B23CC1" w:rsidRDefault="00CC22CA" w:rsidP="00CC22CA">
      <w:pPr>
        <w:contextualSpacing/>
        <w:jc w:val="center"/>
        <w:rPr>
          <w:rFonts w:cstheme="minorHAnsi"/>
          <w:b/>
        </w:rPr>
      </w:pPr>
      <w:r w:rsidRPr="00B23CC1">
        <w:rPr>
          <w:rFonts w:cstheme="minorHAnsi"/>
          <w:b/>
        </w:rPr>
        <w:t>Pre-Trip Inspection Checklist</w:t>
      </w:r>
    </w:p>
    <w:p w14:paraId="472F2E7D" w14:textId="77777777" w:rsidR="00CC22CA" w:rsidRPr="00B23CC1" w:rsidRDefault="00CC22CA" w:rsidP="00CC22CA">
      <w:pPr>
        <w:contextualSpacing/>
        <w:jc w:val="center"/>
        <w:rPr>
          <w:rFonts w:cstheme="minorHAnsi"/>
          <w:b/>
        </w:rPr>
      </w:pPr>
    </w:p>
    <w:p w14:paraId="78175A3B" w14:textId="77777777" w:rsidR="00CC22CA" w:rsidRPr="00B23CC1" w:rsidRDefault="00CC22CA" w:rsidP="00CC22CA">
      <w:pPr>
        <w:contextualSpacing/>
        <w:jc w:val="both"/>
        <w:rPr>
          <w:rFonts w:cstheme="minorHAnsi"/>
        </w:rPr>
      </w:pPr>
      <w:r w:rsidRPr="00B23CC1">
        <w:rPr>
          <w:rFonts w:cstheme="minorHAnsi"/>
        </w:rPr>
        <w:t>The following items should be checked before vehicle operations for state agency travel:</w:t>
      </w:r>
    </w:p>
    <w:p w14:paraId="32ED8E0F" w14:textId="77777777" w:rsidR="00CC22CA" w:rsidRPr="00B23CC1" w:rsidRDefault="00CC22CA" w:rsidP="00CC22CA">
      <w:pPr>
        <w:numPr>
          <w:ilvl w:val="0"/>
          <w:numId w:val="5"/>
        </w:numPr>
        <w:contextualSpacing/>
        <w:jc w:val="both"/>
        <w:rPr>
          <w:rFonts w:cstheme="minorHAnsi"/>
        </w:rPr>
      </w:pPr>
      <w:r w:rsidRPr="00B23CC1">
        <w:rPr>
          <w:rFonts w:cstheme="minorHAnsi"/>
        </w:rPr>
        <w:t>Windshield wipers and fluid levels</w:t>
      </w:r>
    </w:p>
    <w:p w14:paraId="5E6F9C68" w14:textId="77777777" w:rsidR="00CC22CA" w:rsidRPr="00B23CC1" w:rsidRDefault="00CC22CA" w:rsidP="00CC22CA">
      <w:pPr>
        <w:numPr>
          <w:ilvl w:val="0"/>
          <w:numId w:val="5"/>
        </w:numPr>
        <w:contextualSpacing/>
        <w:jc w:val="both"/>
        <w:rPr>
          <w:rFonts w:cstheme="minorHAnsi"/>
        </w:rPr>
      </w:pPr>
      <w:r w:rsidRPr="00B23CC1">
        <w:rPr>
          <w:rFonts w:cstheme="minorHAnsi"/>
        </w:rPr>
        <w:t>Windshield defogger/defroster working properly</w:t>
      </w:r>
    </w:p>
    <w:p w14:paraId="7AD01C24" w14:textId="77777777" w:rsidR="00CC22CA" w:rsidRPr="00B23CC1" w:rsidRDefault="00CC22CA" w:rsidP="00CC22CA">
      <w:pPr>
        <w:numPr>
          <w:ilvl w:val="0"/>
          <w:numId w:val="5"/>
        </w:numPr>
        <w:contextualSpacing/>
        <w:jc w:val="both"/>
        <w:rPr>
          <w:rFonts w:cstheme="minorHAnsi"/>
        </w:rPr>
      </w:pPr>
      <w:r w:rsidRPr="00B23CC1">
        <w:rPr>
          <w:rFonts w:cstheme="minorHAnsi"/>
        </w:rPr>
        <w:t>Antifreeze/Coolant levels; proper protection for weather conditions; check reservoir level</w:t>
      </w:r>
    </w:p>
    <w:p w14:paraId="1CD49388" w14:textId="77777777" w:rsidR="00CC22CA" w:rsidRPr="00B23CC1" w:rsidRDefault="00CC22CA" w:rsidP="00CC22CA">
      <w:pPr>
        <w:numPr>
          <w:ilvl w:val="0"/>
          <w:numId w:val="5"/>
        </w:numPr>
        <w:contextualSpacing/>
        <w:jc w:val="both"/>
        <w:rPr>
          <w:rFonts w:cstheme="minorHAnsi"/>
        </w:rPr>
      </w:pPr>
      <w:r w:rsidRPr="00B23CC1">
        <w:rPr>
          <w:rFonts w:cstheme="minorHAnsi"/>
        </w:rPr>
        <w:t>Battery fluid levels; proper color in battery "eye" for sealed batteries</w:t>
      </w:r>
    </w:p>
    <w:p w14:paraId="222C8506" w14:textId="77777777" w:rsidR="00CC22CA" w:rsidRPr="00B23CC1" w:rsidRDefault="00CC22CA" w:rsidP="00CC22CA">
      <w:pPr>
        <w:numPr>
          <w:ilvl w:val="0"/>
          <w:numId w:val="5"/>
        </w:numPr>
        <w:contextualSpacing/>
        <w:jc w:val="both"/>
        <w:rPr>
          <w:rFonts w:cstheme="minorHAnsi"/>
        </w:rPr>
      </w:pPr>
      <w:r w:rsidRPr="00B23CC1">
        <w:rPr>
          <w:rFonts w:cstheme="minorHAnsi"/>
        </w:rPr>
        <w:t>Side view mirror</w:t>
      </w:r>
    </w:p>
    <w:p w14:paraId="20F80EFF" w14:textId="77777777" w:rsidR="00CC22CA" w:rsidRPr="00B23CC1" w:rsidRDefault="00CC22CA" w:rsidP="00CC22CA">
      <w:pPr>
        <w:numPr>
          <w:ilvl w:val="0"/>
          <w:numId w:val="5"/>
        </w:numPr>
        <w:contextualSpacing/>
        <w:jc w:val="both"/>
        <w:rPr>
          <w:rFonts w:cstheme="minorHAnsi"/>
        </w:rPr>
      </w:pPr>
      <w:r w:rsidRPr="00B23CC1">
        <w:rPr>
          <w:rFonts w:cstheme="minorHAnsi"/>
        </w:rPr>
        <w:t>Tires (tread, pressure), Winter rating if applicable</w:t>
      </w:r>
    </w:p>
    <w:p w14:paraId="676421FA" w14:textId="77777777" w:rsidR="00CC22CA" w:rsidRPr="00B23CC1" w:rsidRDefault="00CC22CA" w:rsidP="00CC22CA">
      <w:pPr>
        <w:numPr>
          <w:ilvl w:val="0"/>
          <w:numId w:val="5"/>
        </w:numPr>
        <w:contextualSpacing/>
        <w:jc w:val="both"/>
        <w:rPr>
          <w:rFonts w:cstheme="minorHAnsi"/>
        </w:rPr>
      </w:pPr>
      <w:r w:rsidRPr="00B23CC1">
        <w:rPr>
          <w:rFonts w:cstheme="minorHAnsi"/>
        </w:rPr>
        <w:t>Lights (signal, brake, head, (high/low beam) hazard/flashing,) clean and working properly</w:t>
      </w:r>
    </w:p>
    <w:p w14:paraId="07786FC1" w14:textId="77777777" w:rsidR="00CC22CA" w:rsidRPr="00B23CC1" w:rsidRDefault="00CC22CA" w:rsidP="00CC22CA">
      <w:pPr>
        <w:numPr>
          <w:ilvl w:val="0"/>
          <w:numId w:val="5"/>
        </w:numPr>
        <w:contextualSpacing/>
        <w:jc w:val="both"/>
        <w:rPr>
          <w:rFonts w:cstheme="minorHAnsi"/>
        </w:rPr>
      </w:pPr>
      <w:r w:rsidRPr="00B23CC1">
        <w:rPr>
          <w:rFonts w:cstheme="minorHAnsi"/>
        </w:rPr>
        <w:t>Fan belts tight and not frayed or cracked</w:t>
      </w:r>
    </w:p>
    <w:p w14:paraId="32640339" w14:textId="77777777" w:rsidR="00CC22CA" w:rsidRPr="00B23CC1" w:rsidRDefault="00CC22CA" w:rsidP="00CC22CA">
      <w:pPr>
        <w:numPr>
          <w:ilvl w:val="0"/>
          <w:numId w:val="5"/>
        </w:numPr>
        <w:contextualSpacing/>
        <w:jc w:val="both"/>
        <w:rPr>
          <w:rFonts w:cstheme="minorHAnsi"/>
        </w:rPr>
      </w:pPr>
      <w:r w:rsidRPr="00B23CC1">
        <w:rPr>
          <w:rFonts w:cstheme="minorHAnsi"/>
        </w:rPr>
        <w:t>Hoses firm not cracking, leaking, or bloated</w:t>
      </w:r>
    </w:p>
    <w:p w14:paraId="41DC7FD1" w14:textId="77777777" w:rsidR="00CC22CA" w:rsidRPr="00B23CC1" w:rsidRDefault="00CC22CA" w:rsidP="00CC22CA">
      <w:pPr>
        <w:numPr>
          <w:ilvl w:val="0"/>
          <w:numId w:val="5"/>
        </w:numPr>
        <w:contextualSpacing/>
        <w:jc w:val="both"/>
        <w:rPr>
          <w:rFonts w:cstheme="minorHAnsi"/>
        </w:rPr>
      </w:pPr>
      <w:r w:rsidRPr="00B23CC1">
        <w:rPr>
          <w:rFonts w:cstheme="minorHAnsi"/>
        </w:rPr>
        <w:t>Brakes (fluid levels adequate, pedal firm not spongy, pedal height from the floor is sufficient)</w:t>
      </w:r>
    </w:p>
    <w:p w14:paraId="43205429" w14:textId="77777777" w:rsidR="00CC22CA" w:rsidRPr="00B23CC1" w:rsidRDefault="00CC22CA" w:rsidP="00CC22CA">
      <w:pPr>
        <w:numPr>
          <w:ilvl w:val="0"/>
          <w:numId w:val="5"/>
        </w:numPr>
        <w:contextualSpacing/>
        <w:jc w:val="both"/>
        <w:rPr>
          <w:rFonts w:cstheme="minorHAnsi"/>
        </w:rPr>
      </w:pPr>
      <w:r w:rsidRPr="00B23CC1">
        <w:rPr>
          <w:rFonts w:cstheme="minorHAnsi"/>
        </w:rPr>
        <w:t>Dashboard gauges are operating properly</w:t>
      </w:r>
    </w:p>
    <w:p w14:paraId="4A497D90" w14:textId="77777777" w:rsidR="00CC22CA" w:rsidRPr="00B23CC1" w:rsidRDefault="00CC22CA" w:rsidP="00CC22CA">
      <w:pPr>
        <w:numPr>
          <w:ilvl w:val="0"/>
          <w:numId w:val="5"/>
        </w:numPr>
        <w:contextualSpacing/>
        <w:jc w:val="both"/>
        <w:rPr>
          <w:rFonts w:cstheme="minorHAnsi"/>
        </w:rPr>
      </w:pPr>
      <w:r w:rsidRPr="00B23CC1">
        <w:rPr>
          <w:rFonts w:cstheme="minorHAnsi"/>
        </w:rPr>
        <w:t>All passengers wear seat belts; operating properly</w:t>
      </w:r>
    </w:p>
    <w:p w14:paraId="0062E0E5" w14:textId="77777777" w:rsidR="00CC22CA" w:rsidRPr="00B23CC1" w:rsidRDefault="00CC22CA" w:rsidP="00CC22CA">
      <w:pPr>
        <w:numPr>
          <w:ilvl w:val="0"/>
          <w:numId w:val="5"/>
        </w:numPr>
        <w:contextualSpacing/>
        <w:jc w:val="both"/>
        <w:rPr>
          <w:rFonts w:cstheme="minorHAnsi"/>
        </w:rPr>
      </w:pPr>
      <w:r w:rsidRPr="00B23CC1">
        <w:rPr>
          <w:rFonts w:cstheme="minorHAnsi"/>
        </w:rPr>
        <w:t>The vehicle is not overloaded beyond its rated weight capacity</w:t>
      </w:r>
    </w:p>
    <w:p w14:paraId="6C5A7406" w14:textId="77777777" w:rsidR="00CC22CA" w:rsidRPr="00B23CC1" w:rsidRDefault="00CC22CA" w:rsidP="00CC22CA">
      <w:pPr>
        <w:numPr>
          <w:ilvl w:val="0"/>
          <w:numId w:val="5"/>
        </w:numPr>
        <w:contextualSpacing/>
        <w:jc w:val="both"/>
        <w:rPr>
          <w:rFonts w:cstheme="minorHAnsi"/>
        </w:rPr>
      </w:pPr>
      <w:r w:rsidRPr="00B23CC1">
        <w:rPr>
          <w:rFonts w:cstheme="minorHAnsi"/>
        </w:rPr>
        <w:t>Shock absorbers work properly</w:t>
      </w:r>
    </w:p>
    <w:p w14:paraId="65220B48" w14:textId="77777777" w:rsidR="00CC22CA" w:rsidRPr="00B23CC1" w:rsidRDefault="00CC22CA" w:rsidP="00CC22CA">
      <w:pPr>
        <w:numPr>
          <w:ilvl w:val="0"/>
          <w:numId w:val="5"/>
        </w:numPr>
        <w:contextualSpacing/>
        <w:jc w:val="both"/>
        <w:rPr>
          <w:rFonts w:cstheme="minorHAnsi"/>
        </w:rPr>
      </w:pPr>
      <w:r w:rsidRPr="00B23CC1">
        <w:rPr>
          <w:rFonts w:cstheme="minorHAnsi"/>
        </w:rPr>
        <w:t>Oil level is sufficient</w:t>
      </w:r>
    </w:p>
    <w:p w14:paraId="6617B02E" w14:textId="77777777" w:rsidR="00CC22CA" w:rsidRPr="00B23CC1" w:rsidRDefault="00CC22CA" w:rsidP="00CC22CA">
      <w:pPr>
        <w:numPr>
          <w:ilvl w:val="0"/>
          <w:numId w:val="5"/>
        </w:numPr>
        <w:contextualSpacing/>
        <w:jc w:val="both"/>
        <w:rPr>
          <w:rFonts w:cstheme="minorHAnsi"/>
        </w:rPr>
      </w:pPr>
      <w:r w:rsidRPr="00B23CC1">
        <w:rPr>
          <w:rFonts w:cstheme="minorHAnsi"/>
        </w:rPr>
        <w:t>Transmission fluid level is sufficient</w:t>
      </w:r>
    </w:p>
    <w:p w14:paraId="35CECB8C" w14:textId="77777777" w:rsidR="00CC22CA" w:rsidRPr="00B23CC1" w:rsidRDefault="00CC22CA" w:rsidP="00CC22CA">
      <w:pPr>
        <w:numPr>
          <w:ilvl w:val="0"/>
          <w:numId w:val="5"/>
        </w:numPr>
        <w:contextualSpacing/>
        <w:jc w:val="both"/>
        <w:rPr>
          <w:rFonts w:cstheme="minorHAnsi"/>
        </w:rPr>
      </w:pPr>
      <w:r w:rsidRPr="00B23CC1">
        <w:rPr>
          <w:rFonts w:cstheme="minorHAnsi"/>
        </w:rPr>
        <w:t>Ignition wiring is in good repair</w:t>
      </w:r>
    </w:p>
    <w:p w14:paraId="596396D8" w14:textId="77777777" w:rsidR="00CC22CA" w:rsidRPr="00B23CC1" w:rsidRDefault="00CC22CA" w:rsidP="00CC22CA">
      <w:pPr>
        <w:numPr>
          <w:ilvl w:val="0"/>
          <w:numId w:val="5"/>
        </w:numPr>
        <w:contextualSpacing/>
        <w:jc w:val="both"/>
        <w:rPr>
          <w:rFonts w:cstheme="minorHAnsi"/>
        </w:rPr>
      </w:pPr>
      <w:r w:rsidRPr="00B23CC1">
        <w:rPr>
          <w:rFonts w:cstheme="minorHAnsi"/>
        </w:rPr>
        <w:t>Snow has been cleared from the entire vehicle</w:t>
      </w:r>
    </w:p>
    <w:p w14:paraId="5C9EC644" w14:textId="77777777" w:rsidR="00CC22CA" w:rsidRPr="00B23CC1" w:rsidRDefault="00CC22CA" w:rsidP="00CC22CA">
      <w:pPr>
        <w:numPr>
          <w:ilvl w:val="0"/>
          <w:numId w:val="5"/>
        </w:numPr>
        <w:contextualSpacing/>
        <w:jc w:val="both"/>
        <w:rPr>
          <w:rFonts w:cstheme="minorHAnsi"/>
        </w:rPr>
      </w:pPr>
      <w:r w:rsidRPr="00B23CC1">
        <w:rPr>
          <w:rFonts w:cstheme="minorHAnsi"/>
        </w:rPr>
        <w:t>Horn-working</w:t>
      </w:r>
    </w:p>
    <w:p w14:paraId="52290AD3" w14:textId="77777777" w:rsidR="00CC22CA" w:rsidRPr="00B23CC1" w:rsidRDefault="00CC22CA" w:rsidP="00CC22CA">
      <w:pPr>
        <w:numPr>
          <w:ilvl w:val="0"/>
          <w:numId w:val="5"/>
        </w:numPr>
        <w:contextualSpacing/>
        <w:jc w:val="both"/>
        <w:rPr>
          <w:rFonts w:cstheme="minorHAnsi"/>
        </w:rPr>
      </w:pPr>
      <w:r w:rsidRPr="00B23CC1">
        <w:rPr>
          <w:rFonts w:cstheme="minorHAnsi"/>
        </w:rPr>
        <w:t>Gasoline-full tank; cap in place</w:t>
      </w:r>
    </w:p>
    <w:p w14:paraId="0B911E9E" w14:textId="77777777" w:rsidR="00CC22CA" w:rsidRPr="00B23CC1" w:rsidRDefault="00CC22CA" w:rsidP="00CC22CA">
      <w:pPr>
        <w:numPr>
          <w:ilvl w:val="0"/>
          <w:numId w:val="5"/>
        </w:numPr>
        <w:contextualSpacing/>
        <w:jc w:val="both"/>
        <w:rPr>
          <w:rFonts w:cstheme="minorHAnsi"/>
        </w:rPr>
      </w:pPr>
      <w:r w:rsidRPr="00B23CC1">
        <w:rPr>
          <w:rFonts w:cstheme="minorHAnsi"/>
        </w:rPr>
        <w:t>Radio in working order (for possible weather information)</w:t>
      </w:r>
    </w:p>
    <w:p w14:paraId="59503E55" w14:textId="77777777" w:rsidR="00CC22CA" w:rsidRPr="00B23CC1" w:rsidRDefault="00CC22CA" w:rsidP="00CC22CA">
      <w:pPr>
        <w:numPr>
          <w:ilvl w:val="0"/>
          <w:numId w:val="5"/>
        </w:numPr>
        <w:contextualSpacing/>
        <w:jc w:val="both"/>
        <w:rPr>
          <w:rFonts w:cstheme="minorHAnsi"/>
        </w:rPr>
      </w:pPr>
      <w:r w:rsidRPr="00B23CC1">
        <w:rPr>
          <w:rFonts w:cstheme="minorHAnsi"/>
        </w:rPr>
        <w:t>Airbag (in newer vehicles)</w:t>
      </w:r>
    </w:p>
    <w:p w14:paraId="76741FC9" w14:textId="77777777" w:rsidR="00CC22CA" w:rsidRPr="00B23CC1" w:rsidRDefault="00CC22CA" w:rsidP="00CC22CA">
      <w:pPr>
        <w:numPr>
          <w:ilvl w:val="0"/>
          <w:numId w:val="5"/>
        </w:numPr>
        <w:contextualSpacing/>
        <w:jc w:val="both"/>
        <w:rPr>
          <w:rFonts w:cstheme="minorHAnsi"/>
        </w:rPr>
      </w:pPr>
      <w:r w:rsidRPr="00B23CC1">
        <w:rPr>
          <w:rFonts w:cstheme="minorHAnsi"/>
        </w:rPr>
        <w:t>Spare tire-inflated properly; tools, jack, screwdriver, lug wrench, etc.</w:t>
      </w:r>
    </w:p>
    <w:p w14:paraId="5FF46B36" w14:textId="1754744F" w:rsidR="00CC22CA" w:rsidRDefault="00CC22CA" w:rsidP="00CC22CA">
      <w:pPr>
        <w:numPr>
          <w:ilvl w:val="0"/>
          <w:numId w:val="5"/>
        </w:numPr>
        <w:contextualSpacing/>
        <w:jc w:val="both"/>
        <w:rPr>
          <w:rFonts w:cstheme="minorHAnsi"/>
        </w:rPr>
      </w:pPr>
      <w:r w:rsidRPr="00B23CC1">
        <w:rPr>
          <w:rFonts w:cstheme="minorHAnsi"/>
        </w:rPr>
        <w:t>Check under the vehicle for leaking fluids if the vehicle has been previously parked</w:t>
      </w:r>
    </w:p>
    <w:p w14:paraId="1DFEC974" w14:textId="1626D6C1" w:rsidR="00DF74F9" w:rsidRPr="00B23CC1" w:rsidRDefault="00DF74F9" w:rsidP="00DF74F9">
      <w:pPr>
        <w:ind w:left="360"/>
        <w:contextualSpacing/>
        <w:jc w:val="both"/>
        <w:rPr>
          <w:rFonts w:cstheme="minorHAnsi"/>
        </w:rPr>
      </w:pPr>
    </w:p>
    <w:p w14:paraId="3EC1E6EF" w14:textId="77777777" w:rsidR="00CC22CA" w:rsidRPr="00B23CC1" w:rsidRDefault="00CC22CA" w:rsidP="00CC22CA">
      <w:pPr>
        <w:contextualSpacing/>
        <w:jc w:val="both"/>
        <w:rPr>
          <w:rFonts w:cstheme="minorHAnsi"/>
        </w:rPr>
      </w:pPr>
      <w:r w:rsidRPr="00B23CC1">
        <w:rPr>
          <w:rFonts w:cstheme="minorHAnsi"/>
        </w:rPr>
        <w:t>If deficiencies are noted in any of these areas, they should be reported to the Fleet Manager or Safety Officer before departure or as soon as possible.</w:t>
      </w:r>
    </w:p>
    <w:p w14:paraId="2FC54361" w14:textId="77777777" w:rsidR="00CC22CA" w:rsidRPr="00B23CC1" w:rsidRDefault="00CC22CA" w:rsidP="00CC22CA">
      <w:pPr>
        <w:contextualSpacing/>
        <w:jc w:val="both"/>
        <w:rPr>
          <w:rFonts w:cstheme="minorHAnsi"/>
        </w:rPr>
      </w:pPr>
      <w:r w:rsidRPr="00B23CC1">
        <w:rPr>
          <w:rFonts w:cstheme="minorHAnsi"/>
        </w:rPr>
        <w:t>It may be prudent to keep an Emergency Kit on hand if a driver is stranded. Considerations for items to keep on hand in an Emergency Kit include, but are not limited to, the following items:</w:t>
      </w:r>
    </w:p>
    <w:p w14:paraId="3DB6B0F0" w14:textId="77777777" w:rsidR="00CC22CA" w:rsidRPr="00B23CC1" w:rsidRDefault="00CC22CA" w:rsidP="00CC22CA">
      <w:pPr>
        <w:numPr>
          <w:ilvl w:val="0"/>
          <w:numId w:val="6"/>
        </w:numPr>
        <w:contextualSpacing/>
        <w:rPr>
          <w:rFonts w:cstheme="minorHAnsi"/>
        </w:rPr>
        <w:sectPr w:rsidR="00CC22CA" w:rsidRPr="00B23CC1" w:rsidSect="00D96333">
          <w:footerReference w:type="first" r:id="rId8"/>
          <w:pgSz w:w="12240" w:h="15840"/>
          <w:pgMar w:top="1440" w:right="1440" w:bottom="1440" w:left="1440" w:header="720" w:footer="720" w:gutter="0"/>
          <w:cols w:space="720"/>
          <w:titlePg/>
          <w:docGrid w:linePitch="360"/>
        </w:sectPr>
      </w:pPr>
    </w:p>
    <w:p w14:paraId="24AEB2B8" w14:textId="77777777" w:rsidR="00CC22CA" w:rsidRPr="00B23CC1" w:rsidRDefault="00CC22CA" w:rsidP="00CC22CA">
      <w:pPr>
        <w:numPr>
          <w:ilvl w:val="0"/>
          <w:numId w:val="6"/>
        </w:numPr>
        <w:contextualSpacing/>
        <w:rPr>
          <w:rFonts w:cstheme="minorHAnsi"/>
        </w:rPr>
      </w:pPr>
      <w:r w:rsidRPr="00B23CC1">
        <w:rPr>
          <w:rFonts w:cstheme="minorHAnsi"/>
        </w:rPr>
        <w:t>Flashlight with good batteries</w:t>
      </w:r>
    </w:p>
    <w:p w14:paraId="5D0AF3EA" w14:textId="77777777" w:rsidR="00CC22CA" w:rsidRPr="00B23CC1" w:rsidRDefault="00CC22CA" w:rsidP="00CC22CA">
      <w:pPr>
        <w:numPr>
          <w:ilvl w:val="0"/>
          <w:numId w:val="6"/>
        </w:numPr>
        <w:contextualSpacing/>
        <w:rPr>
          <w:rFonts w:cstheme="minorHAnsi"/>
        </w:rPr>
      </w:pPr>
      <w:r w:rsidRPr="00B23CC1">
        <w:rPr>
          <w:rFonts w:cstheme="minorHAnsi"/>
        </w:rPr>
        <w:t>Roadside distress marker</w:t>
      </w:r>
    </w:p>
    <w:p w14:paraId="083C4542" w14:textId="77777777" w:rsidR="00CC22CA" w:rsidRPr="00B23CC1" w:rsidRDefault="00CC22CA" w:rsidP="00CC22CA">
      <w:pPr>
        <w:numPr>
          <w:ilvl w:val="0"/>
          <w:numId w:val="6"/>
        </w:numPr>
        <w:contextualSpacing/>
        <w:rPr>
          <w:rFonts w:cstheme="minorHAnsi"/>
        </w:rPr>
      </w:pPr>
      <w:r w:rsidRPr="00B23CC1">
        <w:rPr>
          <w:rFonts w:cstheme="minorHAnsi"/>
        </w:rPr>
        <w:t>Flares</w:t>
      </w:r>
    </w:p>
    <w:p w14:paraId="0B39A203" w14:textId="77777777" w:rsidR="00CC22CA" w:rsidRPr="00B23CC1" w:rsidRDefault="00CC22CA" w:rsidP="00CC22CA">
      <w:pPr>
        <w:numPr>
          <w:ilvl w:val="0"/>
          <w:numId w:val="6"/>
        </w:numPr>
        <w:contextualSpacing/>
        <w:rPr>
          <w:rFonts w:cstheme="minorHAnsi"/>
        </w:rPr>
      </w:pPr>
      <w:r w:rsidRPr="00B23CC1">
        <w:rPr>
          <w:rFonts w:cstheme="minorHAnsi"/>
        </w:rPr>
        <w:t>First aid kit</w:t>
      </w:r>
    </w:p>
    <w:p w14:paraId="3D0906EF" w14:textId="77777777" w:rsidR="00CC22CA" w:rsidRPr="00B23CC1" w:rsidRDefault="00CC22CA" w:rsidP="00CC22CA">
      <w:pPr>
        <w:numPr>
          <w:ilvl w:val="0"/>
          <w:numId w:val="6"/>
        </w:numPr>
        <w:contextualSpacing/>
        <w:rPr>
          <w:rFonts w:cstheme="minorHAnsi"/>
        </w:rPr>
      </w:pPr>
      <w:r w:rsidRPr="00B23CC1">
        <w:rPr>
          <w:rFonts w:cstheme="minorHAnsi"/>
        </w:rPr>
        <w:t>Jumper cables</w:t>
      </w:r>
    </w:p>
    <w:p w14:paraId="1E5BE15B" w14:textId="77777777" w:rsidR="00CC22CA" w:rsidRPr="00B23CC1" w:rsidRDefault="00CC22CA" w:rsidP="00CC22CA">
      <w:pPr>
        <w:numPr>
          <w:ilvl w:val="0"/>
          <w:numId w:val="6"/>
        </w:numPr>
        <w:contextualSpacing/>
        <w:rPr>
          <w:rFonts w:cstheme="minorHAnsi"/>
        </w:rPr>
      </w:pPr>
      <w:r w:rsidRPr="00B23CC1">
        <w:rPr>
          <w:rFonts w:cstheme="minorHAnsi"/>
        </w:rPr>
        <w:t>Fire extinguisher</w:t>
      </w:r>
    </w:p>
    <w:p w14:paraId="45E1346E" w14:textId="77777777" w:rsidR="00CC22CA" w:rsidRPr="00B23CC1" w:rsidRDefault="00CC22CA" w:rsidP="00CC22CA">
      <w:pPr>
        <w:numPr>
          <w:ilvl w:val="0"/>
          <w:numId w:val="6"/>
        </w:numPr>
        <w:contextualSpacing/>
        <w:rPr>
          <w:rFonts w:cstheme="minorHAnsi"/>
        </w:rPr>
      </w:pPr>
      <w:r w:rsidRPr="00B23CC1">
        <w:rPr>
          <w:rFonts w:cstheme="minorHAnsi"/>
        </w:rPr>
        <w:t>Blanket (if cold weather anticipated)</w:t>
      </w:r>
    </w:p>
    <w:p w14:paraId="6BA527AA" w14:textId="77777777" w:rsidR="00CC22CA" w:rsidRPr="00B23CC1" w:rsidRDefault="00CC22CA" w:rsidP="00CC22CA">
      <w:pPr>
        <w:numPr>
          <w:ilvl w:val="0"/>
          <w:numId w:val="6"/>
        </w:numPr>
        <w:contextualSpacing/>
        <w:rPr>
          <w:rFonts w:cstheme="minorHAnsi"/>
        </w:rPr>
      </w:pPr>
      <w:r w:rsidRPr="00B23CC1">
        <w:rPr>
          <w:rFonts w:cstheme="minorHAnsi"/>
        </w:rPr>
        <w:t>Gloves (to change a tire)</w:t>
      </w:r>
    </w:p>
    <w:p w14:paraId="39EF9E71" w14:textId="77777777" w:rsidR="00CC22CA" w:rsidRPr="00B23CC1" w:rsidRDefault="00CC22CA" w:rsidP="00CC22CA">
      <w:pPr>
        <w:numPr>
          <w:ilvl w:val="0"/>
          <w:numId w:val="6"/>
        </w:numPr>
        <w:contextualSpacing/>
        <w:rPr>
          <w:rFonts w:cstheme="minorHAnsi"/>
        </w:rPr>
        <w:sectPr w:rsidR="00CC22CA" w:rsidRPr="00B23CC1" w:rsidSect="00D96333">
          <w:type w:val="continuous"/>
          <w:pgSz w:w="12240" w:h="15840"/>
          <w:pgMar w:top="1440" w:right="1440" w:bottom="1440" w:left="1440" w:header="720" w:footer="720" w:gutter="0"/>
          <w:cols w:num="2" w:space="720"/>
          <w:docGrid w:linePitch="360"/>
        </w:sectPr>
      </w:pPr>
      <w:r w:rsidRPr="00B23CC1">
        <w:rPr>
          <w:rFonts w:cstheme="minorHAnsi"/>
        </w:rPr>
        <w:t>Map(s) of the trip if necessary</w:t>
      </w:r>
    </w:p>
    <w:p w14:paraId="389E2E4B" w14:textId="77777777" w:rsidR="00CC22CA" w:rsidRPr="00B23CC1" w:rsidRDefault="00CC22CA" w:rsidP="00CC22CA">
      <w:pPr>
        <w:contextualSpacing/>
        <w:rPr>
          <w:rFonts w:cstheme="minorHAnsi"/>
        </w:rPr>
      </w:pPr>
    </w:p>
    <w:p w14:paraId="108E62C4" w14:textId="355F48F0" w:rsidR="00CC22CA" w:rsidRPr="00B23CC1" w:rsidRDefault="00CC22CA" w:rsidP="00DF74F9">
      <w:pPr>
        <w:contextualSpacing/>
        <w:jc w:val="center"/>
        <w:rPr>
          <w:rFonts w:cstheme="minorHAnsi"/>
          <w:b/>
          <w:sz w:val="24"/>
        </w:rPr>
      </w:pPr>
      <w:bookmarkStart w:id="18" w:name="_Hlk30494783"/>
      <w:r w:rsidRPr="00B23CC1">
        <w:rPr>
          <w:rFonts w:cstheme="minorHAnsi"/>
          <w:b/>
          <w:sz w:val="24"/>
        </w:rPr>
        <w:t>Appendix C</w:t>
      </w:r>
    </w:p>
    <w:p w14:paraId="416FC46E" w14:textId="77777777" w:rsidR="00CC22CA" w:rsidRPr="00B23CC1" w:rsidRDefault="00CC22CA" w:rsidP="00CC22CA">
      <w:pPr>
        <w:contextualSpacing/>
        <w:jc w:val="center"/>
        <w:rPr>
          <w:rFonts w:cstheme="minorHAnsi"/>
          <w:b/>
        </w:rPr>
      </w:pPr>
      <w:r w:rsidRPr="00B23CC1">
        <w:rPr>
          <w:rFonts w:cstheme="minorHAnsi"/>
          <w:b/>
        </w:rPr>
        <w:t>Example Vehicle Inspection Report</w:t>
      </w:r>
      <w:bookmarkEnd w:id="18"/>
    </w:p>
    <w:p w14:paraId="77CF97E2" w14:textId="77777777" w:rsidR="00CC22CA" w:rsidRPr="00B23CC1" w:rsidRDefault="00CC22CA" w:rsidP="00CC22CA">
      <w:pPr>
        <w:contextualSpacing/>
        <w:jc w:val="center"/>
        <w:rPr>
          <w:rFonts w:cstheme="minorHAnsi"/>
          <w:b/>
        </w:rPr>
      </w:pPr>
    </w:p>
    <w:tbl>
      <w:tblPr>
        <w:tblStyle w:val="TableGrid"/>
        <w:tblW w:w="0" w:type="auto"/>
        <w:tblLook w:val="04A0" w:firstRow="1" w:lastRow="0" w:firstColumn="1" w:lastColumn="0" w:noHBand="0" w:noVBand="1"/>
      </w:tblPr>
      <w:tblGrid>
        <w:gridCol w:w="1558"/>
        <w:gridCol w:w="1558"/>
        <w:gridCol w:w="1558"/>
        <w:gridCol w:w="1621"/>
        <w:gridCol w:w="3055"/>
      </w:tblGrid>
      <w:tr w:rsidR="00CC22CA" w:rsidRPr="00035AA0" w14:paraId="0403272A" w14:textId="77777777" w:rsidTr="00035AA0">
        <w:trPr>
          <w:trHeight w:val="288"/>
        </w:trPr>
        <w:tc>
          <w:tcPr>
            <w:tcW w:w="3116" w:type="dxa"/>
            <w:gridSpan w:val="2"/>
            <w:tcBorders>
              <w:bottom w:val="single" w:sz="4" w:space="0" w:color="auto"/>
            </w:tcBorders>
            <w:shd w:val="clear" w:color="auto" w:fill="A6A6A6" w:themeFill="background1" w:themeFillShade="A6"/>
          </w:tcPr>
          <w:p w14:paraId="7202B6D4" w14:textId="77777777" w:rsidR="00CC22CA" w:rsidRPr="00035AA0" w:rsidRDefault="00CC22CA" w:rsidP="00344EE3">
            <w:pPr>
              <w:contextualSpacing/>
              <w:rPr>
                <w:rFonts w:cstheme="minorHAnsi"/>
                <w:b/>
              </w:rPr>
            </w:pPr>
            <w:r w:rsidRPr="00035AA0">
              <w:rPr>
                <w:rFonts w:cstheme="minorHAnsi"/>
                <w:b/>
              </w:rPr>
              <w:t>Driver Information</w:t>
            </w:r>
          </w:p>
        </w:tc>
        <w:tc>
          <w:tcPr>
            <w:tcW w:w="3179" w:type="dxa"/>
            <w:gridSpan w:val="2"/>
            <w:tcBorders>
              <w:bottom w:val="single" w:sz="4" w:space="0" w:color="auto"/>
            </w:tcBorders>
            <w:shd w:val="clear" w:color="auto" w:fill="A6A6A6" w:themeFill="background1" w:themeFillShade="A6"/>
          </w:tcPr>
          <w:p w14:paraId="6D2CDB6C" w14:textId="77777777" w:rsidR="00CC22CA" w:rsidRPr="00035AA0" w:rsidRDefault="00CC22CA" w:rsidP="00344EE3">
            <w:pPr>
              <w:contextualSpacing/>
              <w:rPr>
                <w:rFonts w:cstheme="minorHAnsi"/>
                <w:b/>
              </w:rPr>
            </w:pPr>
            <w:r w:rsidRPr="00035AA0">
              <w:rPr>
                <w:rFonts w:cstheme="minorHAnsi"/>
                <w:b/>
              </w:rPr>
              <w:t>Vehicle Inspected</w:t>
            </w:r>
          </w:p>
        </w:tc>
        <w:tc>
          <w:tcPr>
            <w:tcW w:w="3055" w:type="dxa"/>
            <w:tcBorders>
              <w:bottom w:val="single" w:sz="4" w:space="0" w:color="auto"/>
            </w:tcBorders>
            <w:shd w:val="clear" w:color="auto" w:fill="A6A6A6" w:themeFill="background1" w:themeFillShade="A6"/>
          </w:tcPr>
          <w:p w14:paraId="6CEABA8A" w14:textId="77777777" w:rsidR="00CC22CA" w:rsidRPr="00035AA0" w:rsidRDefault="00CC22CA" w:rsidP="00344EE3">
            <w:pPr>
              <w:contextualSpacing/>
              <w:rPr>
                <w:rFonts w:cstheme="minorHAnsi"/>
                <w:b/>
              </w:rPr>
            </w:pPr>
            <w:r w:rsidRPr="00035AA0">
              <w:rPr>
                <w:rFonts w:cstheme="minorHAnsi"/>
                <w:b/>
              </w:rPr>
              <w:t>Maintenance Data</w:t>
            </w:r>
          </w:p>
        </w:tc>
      </w:tr>
      <w:tr w:rsidR="00CC22CA" w:rsidRPr="00035AA0" w14:paraId="75914A85" w14:textId="77777777" w:rsidTr="00035AA0">
        <w:trPr>
          <w:trHeight w:val="720"/>
        </w:trPr>
        <w:tc>
          <w:tcPr>
            <w:tcW w:w="3116" w:type="dxa"/>
            <w:gridSpan w:val="2"/>
          </w:tcPr>
          <w:p w14:paraId="08022072" w14:textId="77777777" w:rsidR="00CC22CA" w:rsidRPr="00035AA0" w:rsidRDefault="00CC22CA" w:rsidP="00344EE3">
            <w:pPr>
              <w:contextualSpacing/>
              <w:rPr>
                <w:rFonts w:cstheme="minorHAnsi"/>
              </w:rPr>
            </w:pPr>
            <w:r w:rsidRPr="00035AA0">
              <w:rPr>
                <w:rFonts w:cstheme="minorHAnsi"/>
              </w:rPr>
              <w:t>Name of Driver</w:t>
            </w:r>
          </w:p>
          <w:p w14:paraId="54A37301" w14:textId="77777777" w:rsidR="00CC22CA" w:rsidRPr="00035AA0" w:rsidRDefault="00CC22CA" w:rsidP="00344EE3">
            <w:pPr>
              <w:contextualSpacing/>
              <w:rPr>
                <w:rFonts w:cstheme="minorHAnsi"/>
              </w:rPr>
            </w:pPr>
          </w:p>
          <w:p w14:paraId="1D7FD30B" w14:textId="77777777" w:rsidR="00CC22CA" w:rsidRPr="00035AA0" w:rsidRDefault="00CC22CA" w:rsidP="00344EE3">
            <w:pPr>
              <w:contextualSpacing/>
              <w:rPr>
                <w:rFonts w:cstheme="minorHAnsi"/>
              </w:rPr>
            </w:pPr>
          </w:p>
        </w:tc>
        <w:tc>
          <w:tcPr>
            <w:tcW w:w="1558" w:type="dxa"/>
          </w:tcPr>
          <w:p w14:paraId="4BD01321" w14:textId="77777777" w:rsidR="00CC22CA" w:rsidRPr="00035AA0" w:rsidRDefault="00CC22CA" w:rsidP="00344EE3">
            <w:pPr>
              <w:contextualSpacing/>
              <w:rPr>
                <w:rFonts w:cstheme="minorHAnsi"/>
              </w:rPr>
            </w:pPr>
            <w:r w:rsidRPr="00035AA0">
              <w:rPr>
                <w:rFonts w:cstheme="minorHAnsi"/>
              </w:rPr>
              <w:t>Year</w:t>
            </w:r>
          </w:p>
          <w:p w14:paraId="087AB36E" w14:textId="77777777" w:rsidR="00CC22CA" w:rsidRPr="00035AA0" w:rsidRDefault="00CC22CA" w:rsidP="00344EE3">
            <w:pPr>
              <w:contextualSpacing/>
              <w:rPr>
                <w:rFonts w:cstheme="minorHAnsi"/>
              </w:rPr>
            </w:pPr>
          </w:p>
        </w:tc>
        <w:tc>
          <w:tcPr>
            <w:tcW w:w="1621" w:type="dxa"/>
          </w:tcPr>
          <w:p w14:paraId="66423FA7" w14:textId="77777777" w:rsidR="00CC22CA" w:rsidRPr="00035AA0" w:rsidRDefault="00CC22CA" w:rsidP="00344EE3">
            <w:pPr>
              <w:contextualSpacing/>
              <w:rPr>
                <w:rFonts w:cstheme="minorHAnsi"/>
              </w:rPr>
            </w:pPr>
            <w:r w:rsidRPr="00035AA0">
              <w:rPr>
                <w:rFonts w:cstheme="minorHAnsi"/>
              </w:rPr>
              <w:t>Make</w:t>
            </w:r>
          </w:p>
          <w:p w14:paraId="1690C875" w14:textId="77777777" w:rsidR="00CC22CA" w:rsidRPr="00035AA0" w:rsidRDefault="00CC22CA" w:rsidP="00344EE3">
            <w:pPr>
              <w:contextualSpacing/>
              <w:rPr>
                <w:rFonts w:cstheme="minorHAnsi"/>
              </w:rPr>
            </w:pPr>
          </w:p>
        </w:tc>
        <w:tc>
          <w:tcPr>
            <w:tcW w:w="3055" w:type="dxa"/>
          </w:tcPr>
          <w:p w14:paraId="4B66DB5D" w14:textId="77777777" w:rsidR="00CC22CA" w:rsidRPr="00035AA0" w:rsidRDefault="00CC22CA" w:rsidP="00344EE3">
            <w:pPr>
              <w:contextualSpacing/>
              <w:rPr>
                <w:rFonts w:cstheme="minorHAnsi"/>
              </w:rPr>
            </w:pPr>
            <w:r w:rsidRPr="00035AA0">
              <w:rPr>
                <w:rFonts w:cstheme="minorHAnsi"/>
              </w:rPr>
              <w:t>Date of Last Service</w:t>
            </w:r>
          </w:p>
          <w:p w14:paraId="43FA54BA" w14:textId="77777777" w:rsidR="00CC22CA" w:rsidRPr="00035AA0" w:rsidRDefault="00CC22CA" w:rsidP="00344EE3">
            <w:pPr>
              <w:contextualSpacing/>
              <w:rPr>
                <w:rFonts w:cstheme="minorHAnsi"/>
              </w:rPr>
            </w:pPr>
          </w:p>
        </w:tc>
      </w:tr>
      <w:tr w:rsidR="00CC22CA" w:rsidRPr="00035AA0" w14:paraId="6E6B1677" w14:textId="77777777" w:rsidTr="00035AA0">
        <w:trPr>
          <w:trHeight w:val="720"/>
        </w:trPr>
        <w:tc>
          <w:tcPr>
            <w:tcW w:w="3116" w:type="dxa"/>
            <w:gridSpan w:val="2"/>
          </w:tcPr>
          <w:p w14:paraId="61E4C02F" w14:textId="77777777" w:rsidR="00CC22CA" w:rsidRPr="00035AA0" w:rsidRDefault="00CC22CA" w:rsidP="00344EE3">
            <w:pPr>
              <w:contextualSpacing/>
              <w:rPr>
                <w:rFonts w:cstheme="minorHAnsi"/>
              </w:rPr>
            </w:pPr>
            <w:r w:rsidRPr="00035AA0">
              <w:rPr>
                <w:rFonts w:cstheme="minorHAnsi"/>
              </w:rPr>
              <w:t>Location</w:t>
            </w:r>
          </w:p>
          <w:p w14:paraId="1FADAC42" w14:textId="77777777" w:rsidR="00CC22CA" w:rsidRPr="00035AA0" w:rsidRDefault="00CC22CA" w:rsidP="00344EE3">
            <w:pPr>
              <w:contextualSpacing/>
              <w:rPr>
                <w:rFonts w:cstheme="minorHAnsi"/>
              </w:rPr>
            </w:pPr>
          </w:p>
          <w:p w14:paraId="64B62A01" w14:textId="77777777" w:rsidR="00CC22CA" w:rsidRPr="00035AA0" w:rsidRDefault="00CC22CA" w:rsidP="00344EE3">
            <w:pPr>
              <w:contextualSpacing/>
              <w:rPr>
                <w:rFonts w:cstheme="minorHAnsi"/>
              </w:rPr>
            </w:pPr>
          </w:p>
        </w:tc>
        <w:tc>
          <w:tcPr>
            <w:tcW w:w="1558" w:type="dxa"/>
          </w:tcPr>
          <w:p w14:paraId="3B7653E3" w14:textId="77777777" w:rsidR="00CC22CA" w:rsidRPr="00035AA0" w:rsidRDefault="00CC22CA" w:rsidP="00344EE3">
            <w:pPr>
              <w:contextualSpacing/>
              <w:rPr>
                <w:rFonts w:cstheme="minorHAnsi"/>
              </w:rPr>
            </w:pPr>
            <w:r w:rsidRPr="00035AA0">
              <w:rPr>
                <w:rFonts w:cstheme="minorHAnsi"/>
              </w:rPr>
              <w:t>Type</w:t>
            </w:r>
          </w:p>
        </w:tc>
        <w:tc>
          <w:tcPr>
            <w:tcW w:w="1621" w:type="dxa"/>
          </w:tcPr>
          <w:p w14:paraId="457CF80B" w14:textId="77777777" w:rsidR="00CC22CA" w:rsidRPr="00035AA0" w:rsidRDefault="00CC22CA" w:rsidP="00344EE3">
            <w:pPr>
              <w:contextualSpacing/>
              <w:rPr>
                <w:rFonts w:cstheme="minorHAnsi"/>
              </w:rPr>
            </w:pPr>
            <w:r w:rsidRPr="00035AA0">
              <w:rPr>
                <w:rFonts w:cstheme="minorHAnsi"/>
              </w:rPr>
              <w:t xml:space="preserve"># </w:t>
            </w:r>
            <w:proofErr w:type="gramStart"/>
            <w:r w:rsidRPr="00035AA0">
              <w:rPr>
                <w:rFonts w:cstheme="minorHAnsi"/>
              </w:rPr>
              <w:t>of</w:t>
            </w:r>
            <w:proofErr w:type="gramEnd"/>
            <w:r w:rsidRPr="00035AA0">
              <w:rPr>
                <w:rFonts w:cstheme="minorHAnsi"/>
              </w:rPr>
              <w:t xml:space="preserve"> Passengers</w:t>
            </w:r>
          </w:p>
        </w:tc>
        <w:tc>
          <w:tcPr>
            <w:tcW w:w="3055" w:type="dxa"/>
          </w:tcPr>
          <w:p w14:paraId="664489E5" w14:textId="77777777" w:rsidR="00CC22CA" w:rsidRPr="00035AA0" w:rsidRDefault="00CC22CA" w:rsidP="00344EE3">
            <w:pPr>
              <w:contextualSpacing/>
              <w:rPr>
                <w:rFonts w:cstheme="minorHAnsi"/>
              </w:rPr>
            </w:pPr>
            <w:r w:rsidRPr="00035AA0">
              <w:rPr>
                <w:rFonts w:cstheme="minorHAnsi"/>
              </w:rPr>
              <w:t>Serviced by</w:t>
            </w:r>
          </w:p>
        </w:tc>
      </w:tr>
      <w:tr w:rsidR="00CC22CA" w:rsidRPr="00035AA0" w14:paraId="67981E85" w14:textId="77777777" w:rsidTr="00035AA0">
        <w:trPr>
          <w:trHeight w:val="720"/>
        </w:trPr>
        <w:tc>
          <w:tcPr>
            <w:tcW w:w="3116" w:type="dxa"/>
            <w:gridSpan w:val="2"/>
            <w:tcBorders>
              <w:bottom w:val="single" w:sz="4" w:space="0" w:color="auto"/>
            </w:tcBorders>
          </w:tcPr>
          <w:p w14:paraId="1D49D23D" w14:textId="77777777" w:rsidR="00CC22CA" w:rsidRPr="00035AA0" w:rsidRDefault="00CC22CA" w:rsidP="00344EE3">
            <w:pPr>
              <w:contextualSpacing/>
              <w:rPr>
                <w:rFonts w:cstheme="minorHAnsi"/>
              </w:rPr>
            </w:pPr>
          </w:p>
          <w:p w14:paraId="34131D24" w14:textId="77777777" w:rsidR="00CC22CA" w:rsidRPr="00035AA0" w:rsidRDefault="00CC22CA" w:rsidP="00344EE3">
            <w:pPr>
              <w:contextualSpacing/>
              <w:rPr>
                <w:rFonts w:cstheme="minorHAnsi"/>
              </w:rPr>
            </w:pPr>
          </w:p>
          <w:p w14:paraId="5C51C3A5" w14:textId="77777777" w:rsidR="00CC22CA" w:rsidRPr="00035AA0" w:rsidRDefault="00CC22CA" w:rsidP="00344EE3">
            <w:pPr>
              <w:contextualSpacing/>
              <w:rPr>
                <w:rFonts w:cstheme="minorHAnsi"/>
              </w:rPr>
            </w:pPr>
          </w:p>
        </w:tc>
        <w:tc>
          <w:tcPr>
            <w:tcW w:w="1558" w:type="dxa"/>
            <w:tcBorders>
              <w:bottom w:val="single" w:sz="4" w:space="0" w:color="auto"/>
            </w:tcBorders>
          </w:tcPr>
          <w:p w14:paraId="47CB7B6A" w14:textId="77777777" w:rsidR="00CC22CA" w:rsidRPr="00035AA0" w:rsidRDefault="00CC22CA" w:rsidP="00344EE3">
            <w:pPr>
              <w:contextualSpacing/>
              <w:rPr>
                <w:rFonts w:cstheme="minorHAnsi"/>
              </w:rPr>
            </w:pPr>
            <w:r w:rsidRPr="00035AA0">
              <w:rPr>
                <w:rFonts w:cstheme="minorHAnsi"/>
              </w:rPr>
              <w:t>License Plate #</w:t>
            </w:r>
          </w:p>
        </w:tc>
        <w:tc>
          <w:tcPr>
            <w:tcW w:w="1621" w:type="dxa"/>
            <w:tcBorders>
              <w:bottom w:val="single" w:sz="4" w:space="0" w:color="auto"/>
            </w:tcBorders>
          </w:tcPr>
          <w:p w14:paraId="644A6F9E" w14:textId="77777777" w:rsidR="00CC22CA" w:rsidRPr="00035AA0" w:rsidRDefault="00CC22CA" w:rsidP="00344EE3">
            <w:pPr>
              <w:contextualSpacing/>
              <w:rPr>
                <w:rFonts w:cstheme="minorHAnsi"/>
              </w:rPr>
            </w:pPr>
            <w:r w:rsidRPr="00035AA0">
              <w:rPr>
                <w:rFonts w:cstheme="minorHAnsi"/>
              </w:rPr>
              <w:t>Mileage</w:t>
            </w:r>
          </w:p>
        </w:tc>
        <w:tc>
          <w:tcPr>
            <w:tcW w:w="3055" w:type="dxa"/>
            <w:tcBorders>
              <w:bottom w:val="single" w:sz="4" w:space="0" w:color="auto"/>
            </w:tcBorders>
          </w:tcPr>
          <w:p w14:paraId="16A8DFA3" w14:textId="77777777" w:rsidR="00CC22CA" w:rsidRPr="00035AA0" w:rsidRDefault="00CC22CA" w:rsidP="00344EE3">
            <w:pPr>
              <w:contextualSpacing/>
              <w:rPr>
                <w:rFonts w:cstheme="minorHAnsi"/>
              </w:rPr>
            </w:pPr>
            <w:r w:rsidRPr="00035AA0">
              <w:rPr>
                <w:rFonts w:cstheme="minorHAnsi"/>
              </w:rPr>
              <w:t>Mileage Interval</w:t>
            </w:r>
          </w:p>
        </w:tc>
      </w:tr>
      <w:tr w:rsidR="00CC22CA" w:rsidRPr="00035AA0" w14:paraId="0B599812" w14:textId="77777777" w:rsidTr="00344EE3">
        <w:trPr>
          <w:trHeight w:val="576"/>
        </w:trPr>
        <w:tc>
          <w:tcPr>
            <w:tcW w:w="9350" w:type="dxa"/>
            <w:gridSpan w:val="5"/>
            <w:tcBorders>
              <w:top w:val="single" w:sz="4" w:space="0" w:color="auto"/>
              <w:left w:val="single" w:sz="4" w:space="0" w:color="auto"/>
              <w:bottom w:val="nil"/>
              <w:right w:val="single" w:sz="4" w:space="0" w:color="auto"/>
            </w:tcBorders>
          </w:tcPr>
          <w:p w14:paraId="51D7B7E5" w14:textId="77777777" w:rsidR="00CC22CA" w:rsidRPr="00035AA0" w:rsidRDefault="00CC22CA" w:rsidP="00344EE3">
            <w:pPr>
              <w:contextualSpacing/>
              <w:rPr>
                <w:rFonts w:cstheme="minorHAnsi"/>
                <w:b/>
              </w:rPr>
            </w:pPr>
          </w:p>
          <w:p w14:paraId="5BB6B564" w14:textId="77777777" w:rsidR="00CC22CA" w:rsidRPr="00035AA0" w:rsidRDefault="00CC22CA" w:rsidP="00344EE3">
            <w:pPr>
              <w:contextualSpacing/>
              <w:rPr>
                <w:rFonts w:cstheme="minorHAnsi"/>
                <w:b/>
              </w:rPr>
            </w:pPr>
            <w:r w:rsidRPr="00035AA0">
              <w:rPr>
                <w:rFonts w:cstheme="minorHAnsi"/>
                <w:b/>
              </w:rPr>
              <w:t>If Unsatisfactory is check, please explain in Comments</w:t>
            </w:r>
          </w:p>
        </w:tc>
      </w:tr>
      <w:tr w:rsidR="00CC22CA" w:rsidRPr="00035AA0" w14:paraId="39559EB1" w14:textId="77777777" w:rsidTr="00344EE3">
        <w:trPr>
          <w:trHeight w:val="288"/>
        </w:trPr>
        <w:tc>
          <w:tcPr>
            <w:tcW w:w="1558" w:type="dxa"/>
            <w:tcBorders>
              <w:top w:val="nil"/>
              <w:left w:val="single" w:sz="4" w:space="0" w:color="auto"/>
              <w:bottom w:val="single" w:sz="4" w:space="0" w:color="auto"/>
              <w:right w:val="nil"/>
            </w:tcBorders>
          </w:tcPr>
          <w:p w14:paraId="072B9CBF" w14:textId="77777777" w:rsidR="00CC22CA" w:rsidRPr="00035AA0" w:rsidRDefault="00CC22CA" w:rsidP="00344EE3">
            <w:pPr>
              <w:contextualSpacing/>
              <w:jc w:val="center"/>
              <w:rPr>
                <w:rFonts w:cstheme="minorHAnsi"/>
                <w:b/>
              </w:rPr>
            </w:pPr>
            <w:r w:rsidRPr="00035AA0">
              <w:rPr>
                <w:rFonts w:cstheme="minorHAnsi"/>
                <w:b/>
              </w:rPr>
              <w:t>Satisfactory</w:t>
            </w:r>
          </w:p>
        </w:tc>
        <w:tc>
          <w:tcPr>
            <w:tcW w:w="1558" w:type="dxa"/>
            <w:tcBorders>
              <w:top w:val="nil"/>
              <w:left w:val="nil"/>
              <w:bottom w:val="single" w:sz="4" w:space="0" w:color="auto"/>
              <w:right w:val="nil"/>
            </w:tcBorders>
          </w:tcPr>
          <w:p w14:paraId="2F28F353" w14:textId="77777777" w:rsidR="00CC22CA" w:rsidRPr="00035AA0" w:rsidRDefault="00CC22CA" w:rsidP="00344EE3">
            <w:pPr>
              <w:contextualSpacing/>
              <w:jc w:val="center"/>
              <w:rPr>
                <w:rFonts w:cstheme="minorHAnsi"/>
                <w:b/>
              </w:rPr>
            </w:pPr>
            <w:r w:rsidRPr="00035AA0">
              <w:rPr>
                <w:rFonts w:cstheme="minorHAnsi"/>
                <w:b/>
              </w:rPr>
              <w:t>Unsatisfactory</w:t>
            </w:r>
          </w:p>
        </w:tc>
        <w:tc>
          <w:tcPr>
            <w:tcW w:w="1558" w:type="dxa"/>
            <w:tcBorders>
              <w:top w:val="nil"/>
              <w:left w:val="nil"/>
              <w:bottom w:val="single" w:sz="4" w:space="0" w:color="auto"/>
              <w:right w:val="nil"/>
            </w:tcBorders>
          </w:tcPr>
          <w:p w14:paraId="510B89DF" w14:textId="77777777" w:rsidR="00CC22CA" w:rsidRPr="00035AA0" w:rsidRDefault="00CC22CA" w:rsidP="00344EE3">
            <w:pPr>
              <w:contextualSpacing/>
              <w:jc w:val="center"/>
              <w:rPr>
                <w:rFonts w:cstheme="minorHAnsi"/>
                <w:b/>
              </w:rPr>
            </w:pPr>
            <w:r w:rsidRPr="00035AA0">
              <w:rPr>
                <w:rFonts w:cstheme="minorHAnsi"/>
                <w:b/>
              </w:rPr>
              <w:t>N/A</w:t>
            </w:r>
          </w:p>
        </w:tc>
        <w:tc>
          <w:tcPr>
            <w:tcW w:w="4676" w:type="dxa"/>
            <w:gridSpan w:val="2"/>
            <w:tcBorders>
              <w:top w:val="nil"/>
              <w:left w:val="nil"/>
              <w:bottom w:val="single" w:sz="4" w:space="0" w:color="auto"/>
              <w:right w:val="single" w:sz="4" w:space="0" w:color="auto"/>
            </w:tcBorders>
          </w:tcPr>
          <w:p w14:paraId="42B51E3B" w14:textId="77777777" w:rsidR="00CC22CA" w:rsidRPr="00035AA0" w:rsidRDefault="00CC22CA" w:rsidP="00344EE3">
            <w:pPr>
              <w:contextualSpacing/>
              <w:rPr>
                <w:rFonts w:cstheme="minorHAnsi"/>
                <w:b/>
              </w:rPr>
            </w:pPr>
          </w:p>
        </w:tc>
      </w:tr>
      <w:tr w:rsidR="00CC22CA" w:rsidRPr="00035AA0" w14:paraId="63D3286A" w14:textId="77777777" w:rsidTr="00344EE3">
        <w:trPr>
          <w:trHeight w:val="288"/>
        </w:trPr>
        <w:sdt>
          <w:sdtPr>
            <w:rPr>
              <w:rFonts w:cstheme="minorHAnsi"/>
            </w:rPr>
            <w:id w:val="2001539279"/>
            <w14:checkbox>
              <w14:checked w14:val="0"/>
              <w14:checkedState w14:val="2612" w14:font="MS Gothic"/>
              <w14:uncheckedState w14:val="2610" w14:font="MS Gothic"/>
            </w14:checkbox>
          </w:sdtPr>
          <w:sdtEndPr/>
          <w:sdtContent>
            <w:tc>
              <w:tcPr>
                <w:tcW w:w="1558" w:type="dxa"/>
                <w:tcBorders>
                  <w:top w:val="single" w:sz="4" w:space="0" w:color="auto"/>
                </w:tcBorders>
              </w:tcPr>
              <w:p w14:paraId="24B5BD4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38681267"/>
            <w14:checkbox>
              <w14:checked w14:val="0"/>
              <w14:checkedState w14:val="2612" w14:font="MS Gothic"/>
              <w14:uncheckedState w14:val="2610" w14:font="MS Gothic"/>
            </w14:checkbox>
          </w:sdtPr>
          <w:sdtEndPr/>
          <w:sdtContent>
            <w:tc>
              <w:tcPr>
                <w:tcW w:w="1558" w:type="dxa"/>
                <w:tcBorders>
                  <w:top w:val="single" w:sz="4" w:space="0" w:color="auto"/>
                </w:tcBorders>
              </w:tcPr>
              <w:p w14:paraId="6B2BF40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071997226"/>
            <w14:checkbox>
              <w14:checked w14:val="0"/>
              <w14:checkedState w14:val="2612" w14:font="MS Gothic"/>
              <w14:uncheckedState w14:val="2610" w14:font="MS Gothic"/>
            </w14:checkbox>
          </w:sdtPr>
          <w:sdtEndPr/>
          <w:sdtContent>
            <w:tc>
              <w:tcPr>
                <w:tcW w:w="1558" w:type="dxa"/>
                <w:tcBorders>
                  <w:top w:val="single" w:sz="4" w:space="0" w:color="auto"/>
                </w:tcBorders>
              </w:tcPr>
              <w:p w14:paraId="103CE40B"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0B054275" w14:textId="77777777" w:rsidR="00CC22CA" w:rsidRPr="00035AA0" w:rsidRDefault="00CC22CA" w:rsidP="00344EE3">
            <w:pPr>
              <w:contextualSpacing/>
              <w:rPr>
                <w:rFonts w:cstheme="minorHAnsi"/>
              </w:rPr>
            </w:pPr>
            <w:r w:rsidRPr="00035AA0">
              <w:rPr>
                <w:rFonts w:cstheme="minorHAnsi"/>
              </w:rPr>
              <w:t>Condition of interior and exterior</w:t>
            </w:r>
          </w:p>
        </w:tc>
      </w:tr>
      <w:tr w:rsidR="00CC22CA" w:rsidRPr="00035AA0" w14:paraId="1ED5F450" w14:textId="77777777" w:rsidTr="00344EE3">
        <w:trPr>
          <w:trHeight w:val="288"/>
        </w:trPr>
        <w:sdt>
          <w:sdtPr>
            <w:rPr>
              <w:rFonts w:cstheme="minorHAnsi"/>
            </w:rPr>
            <w:id w:val="-1118835597"/>
            <w14:checkbox>
              <w14:checked w14:val="0"/>
              <w14:checkedState w14:val="2612" w14:font="MS Gothic"/>
              <w14:uncheckedState w14:val="2610" w14:font="MS Gothic"/>
            </w14:checkbox>
          </w:sdtPr>
          <w:sdtEndPr/>
          <w:sdtContent>
            <w:tc>
              <w:tcPr>
                <w:tcW w:w="1558" w:type="dxa"/>
                <w:tcBorders>
                  <w:top w:val="single" w:sz="4" w:space="0" w:color="auto"/>
                </w:tcBorders>
              </w:tcPr>
              <w:p w14:paraId="36C26744"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86000636"/>
            <w14:checkbox>
              <w14:checked w14:val="0"/>
              <w14:checkedState w14:val="2612" w14:font="MS Gothic"/>
              <w14:uncheckedState w14:val="2610" w14:font="MS Gothic"/>
            </w14:checkbox>
          </w:sdtPr>
          <w:sdtEndPr/>
          <w:sdtContent>
            <w:tc>
              <w:tcPr>
                <w:tcW w:w="1558" w:type="dxa"/>
                <w:tcBorders>
                  <w:top w:val="single" w:sz="4" w:space="0" w:color="auto"/>
                </w:tcBorders>
              </w:tcPr>
              <w:p w14:paraId="5B005FB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85350372"/>
            <w14:checkbox>
              <w14:checked w14:val="0"/>
              <w14:checkedState w14:val="2612" w14:font="MS Gothic"/>
              <w14:uncheckedState w14:val="2610" w14:font="MS Gothic"/>
            </w14:checkbox>
          </w:sdtPr>
          <w:sdtEndPr/>
          <w:sdtContent>
            <w:tc>
              <w:tcPr>
                <w:tcW w:w="1558" w:type="dxa"/>
                <w:tcBorders>
                  <w:top w:val="single" w:sz="4" w:space="0" w:color="auto"/>
                </w:tcBorders>
              </w:tcPr>
              <w:p w14:paraId="3865ACC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2FA317D4" w14:textId="00BB3409" w:rsidR="00CC22CA" w:rsidRPr="00035AA0" w:rsidRDefault="00CC22CA" w:rsidP="00344EE3">
            <w:pPr>
              <w:contextualSpacing/>
              <w:rPr>
                <w:rFonts w:cstheme="minorHAnsi"/>
              </w:rPr>
            </w:pPr>
            <w:r w:rsidRPr="00035AA0">
              <w:rPr>
                <w:rFonts w:cstheme="minorHAnsi"/>
              </w:rPr>
              <w:t xml:space="preserve">Lights (Headlights, </w:t>
            </w:r>
            <w:r w:rsidR="00035AA0" w:rsidRPr="00035AA0">
              <w:rPr>
                <w:rFonts w:cstheme="minorHAnsi"/>
              </w:rPr>
              <w:t>taillights</w:t>
            </w:r>
            <w:r w:rsidRPr="00035AA0">
              <w:rPr>
                <w:rFonts w:cstheme="minorHAnsi"/>
              </w:rPr>
              <w:t>, stop lights, turn signals)</w:t>
            </w:r>
          </w:p>
        </w:tc>
      </w:tr>
      <w:tr w:rsidR="00CC22CA" w:rsidRPr="00035AA0" w14:paraId="0D3BC1AD" w14:textId="77777777" w:rsidTr="00344EE3">
        <w:trPr>
          <w:trHeight w:val="288"/>
        </w:trPr>
        <w:sdt>
          <w:sdtPr>
            <w:rPr>
              <w:rFonts w:cstheme="minorHAnsi"/>
            </w:rPr>
            <w:id w:val="494696944"/>
            <w14:checkbox>
              <w14:checked w14:val="0"/>
              <w14:checkedState w14:val="2612" w14:font="MS Gothic"/>
              <w14:uncheckedState w14:val="2610" w14:font="MS Gothic"/>
            </w14:checkbox>
          </w:sdtPr>
          <w:sdtEndPr/>
          <w:sdtContent>
            <w:tc>
              <w:tcPr>
                <w:tcW w:w="1558" w:type="dxa"/>
                <w:tcBorders>
                  <w:top w:val="single" w:sz="4" w:space="0" w:color="auto"/>
                </w:tcBorders>
              </w:tcPr>
              <w:p w14:paraId="110A61CE"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959561361"/>
            <w14:checkbox>
              <w14:checked w14:val="0"/>
              <w14:checkedState w14:val="2612" w14:font="MS Gothic"/>
              <w14:uncheckedState w14:val="2610" w14:font="MS Gothic"/>
            </w14:checkbox>
          </w:sdtPr>
          <w:sdtEndPr/>
          <w:sdtContent>
            <w:tc>
              <w:tcPr>
                <w:tcW w:w="1558" w:type="dxa"/>
                <w:tcBorders>
                  <w:top w:val="single" w:sz="4" w:space="0" w:color="auto"/>
                </w:tcBorders>
              </w:tcPr>
              <w:p w14:paraId="5656CCEA"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724140041"/>
            <w14:checkbox>
              <w14:checked w14:val="0"/>
              <w14:checkedState w14:val="2612" w14:font="MS Gothic"/>
              <w14:uncheckedState w14:val="2610" w14:font="MS Gothic"/>
            </w14:checkbox>
          </w:sdtPr>
          <w:sdtEndPr/>
          <w:sdtContent>
            <w:tc>
              <w:tcPr>
                <w:tcW w:w="1558" w:type="dxa"/>
                <w:tcBorders>
                  <w:top w:val="single" w:sz="4" w:space="0" w:color="auto"/>
                </w:tcBorders>
              </w:tcPr>
              <w:p w14:paraId="5B0005DF"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2AEE2630" w14:textId="77777777" w:rsidR="00CC22CA" w:rsidRPr="00035AA0" w:rsidRDefault="00CC22CA" w:rsidP="00344EE3">
            <w:pPr>
              <w:contextualSpacing/>
              <w:rPr>
                <w:rFonts w:cstheme="minorHAnsi"/>
              </w:rPr>
            </w:pPr>
            <w:r w:rsidRPr="00035AA0">
              <w:rPr>
                <w:rFonts w:cstheme="minorHAnsi"/>
              </w:rPr>
              <w:t>Warning Flashers</w:t>
            </w:r>
          </w:p>
        </w:tc>
      </w:tr>
      <w:tr w:rsidR="00CC22CA" w:rsidRPr="00035AA0" w14:paraId="30C1EC35" w14:textId="77777777" w:rsidTr="00344EE3">
        <w:trPr>
          <w:trHeight w:val="288"/>
        </w:trPr>
        <w:sdt>
          <w:sdtPr>
            <w:rPr>
              <w:rFonts w:cstheme="minorHAnsi"/>
            </w:rPr>
            <w:id w:val="1398947309"/>
            <w14:checkbox>
              <w14:checked w14:val="0"/>
              <w14:checkedState w14:val="2612" w14:font="MS Gothic"/>
              <w14:uncheckedState w14:val="2610" w14:font="MS Gothic"/>
            </w14:checkbox>
          </w:sdtPr>
          <w:sdtEndPr/>
          <w:sdtContent>
            <w:tc>
              <w:tcPr>
                <w:tcW w:w="1558" w:type="dxa"/>
                <w:tcBorders>
                  <w:top w:val="single" w:sz="4" w:space="0" w:color="auto"/>
                </w:tcBorders>
              </w:tcPr>
              <w:p w14:paraId="4881D334"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008084884"/>
            <w14:checkbox>
              <w14:checked w14:val="0"/>
              <w14:checkedState w14:val="2612" w14:font="MS Gothic"/>
              <w14:uncheckedState w14:val="2610" w14:font="MS Gothic"/>
            </w14:checkbox>
          </w:sdtPr>
          <w:sdtEndPr/>
          <w:sdtContent>
            <w:tc>
              <w:tcPr>
                <w:tcW w:w="1558" w:type="dxa"/>
                <w:tcBorders>
                  <w:top w:val="single" w:sz="4" w:space="0" w:color="auto"/>
                </w:tcBorders>
              </w:tcPr>
              <w:p w14:paraId="37904510"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640722605"/>
            <w14:checkbox>
              <w14:checked w14:val="0"/>
              <w14:checkedState w14:val="2612" w14:font="MS Gothic"/>
              <w14:uncheckedState w14:val="2610" w14:font="MS Gothic"/>
            </w14:checkbox>
          </w:sdtPr>
          <w:sdtEndPr/>
          <w:sdtContent>
            <w:tc>
              <w:tcPr>
                <w:tcW w:w="1558" w:type="dxa"/>
                <w:tcBorders>
                  <w:top w:val="single" w:sz="4" w:space="0" w:color="auto"/>
                </w:tcBorders>
              </w:tcPr>
              <w:p w14:paraId="34B6421E"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4F13416E" w14:textId="77777777" w:rsidR="00CC22CA" w:rsidRPr="00035AA0" w:rsidRDefault="00CC22CA" w:rsidP="00344EE3">
            <w:pPr>
              <w:contextualSpacing/>
              <w:rPr>
                <w:rFonts w:cstheme="minorHAnsi"/>
              </w:rPr>
            </w:pPr>
            <w:r w:rsidRPr="00035AA0">
              <w:rPr>
                <w:rFonts w:cstheme="minorHAnsi"/>
              </w:rPr>
              <w:t>Windshield Wipers/Washers</w:t>
            </w:r>
          </w:p>
        </w:tc>
      </w:tr>
      <w:tr w:rsidR="00CC22CA" w:rsidRPr="00035AA0" w14:paraId="20674906" w14:textId="77777777" w:rsidTr="00344EE3">
        <w:trPr>
          <w:trHeight w:val="288"/>
        </w:trPr>
        <w:sdt>
          <w:sdtPr>
            <w:rPr>
              <w:rFonts w:cstheme="minorHAnsi"/>
            </w:rPr>
            <w:id w:val="-1012606540"/>
            <w14:checkbox>
              <w14:checked w14:val="0"/>
              <w14:checkedState w14:val="2612" w14:font="MS Gothic"/>
              <w14:uncheckedState w14:val="2610" w14:font="MS Gothic"/>
            </w14:checkbox>
          </w:sdtPr>
          <w:sdtEndPr/>
          <w:sdtContent>
            <w:tc>
              <w:tcPr>
                <w:tcW w:w="1558" w:type="dxa"/>
                <w:tcBorders>
                  <w:top w:val="single" w:sz="4" w:space="0" w:color="auto"/>
                </w:tcBorders>
              </w:tcPr>
              <w:p w14:paraId="1A8F7F87"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143405930"/>
            <w14:checkbox>
              <w14:checked w14:val="0"/>
              <w14:checkedState w14:val="2612" w14:font="MS Gothic"/>
              <w14:uncheckedState w14:val="2610" w14:font="MS Gothic"/>
            </w14:checkbox>
          </w:sdtPr>
          <w:sdtEndPr/>
          <w:sdtContent>
            <w:tc>
              <w:tcPr>
                <w:tcW w:w="1558" w:type="dxa"/>
                <w:tcBorders>
                  <w:top w:val="single" w:sz="4" w:space="0" w:color="auto"/>
                </w:tcBorders>
              </w:tcPr>
              <w:p w14:paraId="0E1C227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396962435"/>
            <w14:checkbox>
              <w14:checked w14:val="0"/>
              <w14:checkedState w14:val="2612" w14:font="MS Gothic"/>
              <w14:uncheckedState w14:val="2610" w14:font="MS Gothic"/>
            </w14:checkbox>
          </w:sdtPr>
          <w:sdtEndPr/>
          <w:sdtContent>
            <w:tc>
              <w:tcPr>
                <w:tcW w:w="1558" w:type="dxa"/>
                <w:tcBorders>
                  <w:top w:val="single" w:sz="4" w:space="0" w:color="auto"/>
                </w:tcBorders>
              </w:tcPr>
              <w:p w14:paraId="68628FC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2831FA97" w14:textId="77777777" w:rsidR="00CC22CA" w:rsidRPr="00035AA0" w:rsidRDefault="00CC22CA" w:rsidP="00344EE3">
            <w:pPr>
              <w:contextualSpacing/>
              <w:rPr>
                <w:rFonts w:cstheme="minorHAnsi"/>
              </w:rPr>
            </w:pPr>
            <w:r w:rsidRPr="00035AA0">
              <w:rPr>
                <w:rFonts w:cstheme="minorHAnsi"/>
              </w:rPr>
              <w:t>Horn/Back-Up Alarms</w:t>
            </w:r>
          </w:p>
        </w:tc>
      </w:tr>
      <w:tr w:rsidR="00CC22CA" w:rsidRPr="00035AA0" w14:paraId="30B9DF61" w14:textId="77777777" w:rsidTr="00344EE3">
        <w:trPr>
          <w:trHeight w:val="288"/>
        </w:trPr>
        <w:sdt>
          <w:sdtPr>
            <w:rPr>
              <w:rFonts w:cstheme="minorHAnsi"/>
            </w:rPr>
            <w:id w:val="1786613277"/>
            <w14:checkbox>
              <w14:checked w14:val="0"/>
              <w14:checkedState w14:val="2612" w14:font="MS Gothic"/>
              <w14:uncheckedState w14:val="2610" w14:font="MS Gothic"/>
            </w14:checkbox>
          </w:sdtPr>
          <w:sdtEndPr/>
          <w:sdtContent>
            <w:tc>
              <w:tcPr>
                <w:tcW w:w="1558" w:type="dxa"/>
                <w:tcBorders>
                  <w:top w:val="single" w:sz="4" w:space="0" w:color="auto"/>
                </w:tcBorders>
              </w:tcPr>
              <w:p w14:paraId="356940A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692805955"/>
            <w14:checkbox>
              <w14:checked w14:val="0"/>
              <w14:checkedState w14:val="2612" w14:font="MS Gothic"/>
              <w14:uncheckedState w14:val="2610" w14:font="MS Gothic"/>
            </w14:checkbox>
          </w:sdtPr>
          <w:sdtEndPr/>
          <w:sdtContent>
            <w:tc>
              <w:tcPr>
                <w:tcW w:w="1558" w:type="dxa"/>
                <w:tcBorders>
                  <w:top w:val="single" w:sz="4" w:space="0" w:color="auto"/>
                </w:tcBorders>
              </w:tcPr>
              <w:p w14:paraId="21E2E9FE"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37482291"/>
            <w14:checkbox>
              <w14:checked w14:val="0"/>
              <w14:checkedState w14:val="2612" w14:font="MS Gothic"/>
              <w14:uncheckedState w14:val="2610" w14:font="MS Gothic"/>
            </w14:checkbox>
          </w:sdtPr>
          <w:sdtEndPr/>
          <w:sdtContent>
            <w:tc>
              <w:tcPr>
                <w:tcW w:w="1558" w:type="dxa"/>
                <w:tcBorders>
                  <w:top w:val="single" w:sz="4" w:space="0" w:color="auto"/>
                </w:tcBorders>
              </w:tcPr>
              <w:p w14:paraId="1937712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7EFC50EF" w14:textId="77777777" w:rsidR="00CC22CA" w:rsidRPr="00035AA0" w:rsidRDefault="00CC22CA" w:rsidP="00344EE3">
            <w:pPr>
              <w:contextualSpacing/>
              <w:rPr>
                <w:rFonts w:cstheme="minorHAnsi"/>
              </w:rPr>
            </w:pPr>
            <w:r w:rsidRPr="00035AA0">
              <w:rPr>
                <w:rFonts w:cstheme="minorHAnsi"/>
              </w:rPr>
              <w:t>Brake Operation</w:t>
            </w:r>
          </w:p>
        </w:tc>
      </w:tr>
      <w:tr w:rsidR="00CC22CA" w:rsidRPr="00035AA0" w14:paraId="024B8411" w14:textId="77777777" w:rsidTr="00344EE3">
        <w:trPr>
          <w:trHeight w:val="288"/>
        </w:trPr>
        <w:sdt>
          <w:sdtPr>
            <w:rPr>
              <w:rFonts w:cstheme="minorHAnsi"/>
            </w:rPr>
            <w:id w:val="1103848439"/>
            <w14:checkbox>
              <w14:checked w14:val="0"/>
              <w14:checkedState w14:val="2612" w14:font="MS Gothic"/>
              <w14:uncheckedState w14:val="2610" w14:font="MS Gothic"/>
            </w14:checkbox>
          </w:sdtPr>
          <w:sdtEndPr/>
          <w:sdtContent>
            <w:tc>
              <w:tcPr>
                <w:tcW w:w="1558" w:type="dxa"/>
                <w:tcBorders>
                  <w:top w:val="single" w:sz="4" w:space="0" w:color="auto"/>
                </w:tcBorders>
              </w:tcPr>
              <w:p w14:paraId="65BB5E2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291209870"/>
            <w14:checkbox>
              <w14:checked w14:val="0"/>
              <w14:checkedState w14:val="2612" w14:font="MS Gothic"/>
              <w14:uncheckedState w14:val="2610" w14:font="MS Gothic"/>
            </w14:checkbox>
          </w:sdtPr>
          <w:sdtEndPr/>
          <w:sdtContent>
            <w:tc>
              <w:tcPr>
                <w:tcW w:w="1558" w:type="dxa"/>
                <w:tcBorders>
                  <w:top w:val="single" w:sz="4" w:space="0" w:color="auto"/>
                </w:tcBorders>
              </w:tcPr>
              <w:p w14:paraId="60172CA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611848647"/>
            <w14:checkbox>
              <w14:checked w14:val="0"/>
              <w14:checkedState w14:val="2612" w14:font="MS Gothic"/>
              <w14:uncheckedState w14:val="2610" w14:font="MS Gothic"/>
            </w14:checkbox>
          </w:sdtPr>
          <w:sdtEndPr/>
          <w:sdtContent>
            <w:tc>
              <w:tcPr>
                <w:tcW w:w="1558" w:type="dxa"/>
                <w:tcBorders>
                  <w:top w:val="single" w:sz="4" w:space="0" w:color="auto"/>
                </w:tcBorders>
              </w:tcPr>
              <w:p w14:paraId="74189E2A"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6F78A47F" w14:textId="77777777" w:rsidR="00CC22CA" w:rsidRPr="00035AA0" w:rsidRDefault="00CC22CA" w:rsidP="00344EE3">
            <w:pPr>
              <w:contextualSpacing/>
              <w:rPr>
                <w:rFonts w:cstheme="minorHAnsi"/>
              </w:rPr>
            </w:pPr>
            <w:r w:rsidRPr="00035AA0">
              <w:rPr>
                <w:rFonts w:cstheme="minorHAnsi"/>
              </w:rPr>
              <w:t>Tire tread/Air Pressure</w:t>
            </w:r>
          </w:p>
        </w:tc>
      </w:tr>
      <w:tr w:rsidR="00CC22CA" w:rsidRPr="00035AA0" w14:paraId="01F2BBAB" w14:textId="77777777" w:rsidTr="00344EE3">
        <w:trPr>
          <w:trHeight w:val="288"/>
        </w:trPr>
        <w:sdt>
          <w:sdtPr>
            <w:rPr>
              <w:rFonts w:cstheme="minorHAnsi"/>
            </w:rPr>
            <w:id w:val="866174845"/>
            <w14:checkbox>
              <w14:checked w14:val="0"/>
              <w14:checkedState w14:val="2612" w14:font="MS Gothic"/>
              <w14:uncheckedState w14:val="2610" w14:font="MS Gothic"/>
            </w14:checkbox>
          </w:sdtPr>
          <w:sdtEndPr/>
          <w:sdtContent>
            <w:tc>
              <w:tcPr>
                <w:tcW w:w="1558" w:type="dxa"/>
              </w:tcPr>
              <w:p w14:paraId="2616314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037735601"/>
            <w14:checkbox>
              <w14:checked w14:val="0"/>
              <w14:checkedState w14:val="2612" w14:font="MS Gothic"/>
              <w14:uncheckedState w14:val="2610" w14:font="MS Gothic"/>
            </w14:checkbox>
          </w:sdtPr>
          <w:sdtEndPr/>
          <w:sdtContent>
            <w:tc>
              <w:tcPr>
                <w:tcW w:w="1558" w:type="dxa"/>
              </w:tcPr>
              <w:p w14:paraId="3C6C637B"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882992019"/>
            <w14:checkbox>
              <w14:checked w14:val="0"/>
              <w14:checkedState w14:val="2612" w14:font="MS Gothic"/>
              <w14:uncheckedState w14:val="2610" w14:font="MS Gothic"/>
            </w14:checkbox>
          </w:sdtPr>
          <w:sdtEndPr/>
          <w:sdtContent>
            <w:tc>
              <w:tcPr>
                <w:tcW w:w="1558" w:type="dxa"/>
              </w:tcPr>
              <w:p w14:paraId="25314080"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6D8427AB" w14:textId="77777777" w:rsidR="00CC22CA" w:rsidRPr="00035AA0" w:rsidRDefault="00CC22CA" w:rsidP="00344EE3">
            <w:pPr>
              <w:contextualSpacing/>
              <w:rPr>
                <w:rFonts w:cstheme="minorHAnsi"/>
              </w:rPr>
            </w:pPr>
            <w:r w:rsidRPr="00035AA0">
              <w:rPr>
                <w:rFonts w:cstheme="minorHAnsi"/>
              </w:rPr>
              <w:t>Flares/Reflectors</w:t>
            </w:r>
          </w:p>
        </w:tc>
      </w:tr>
      <w:tr w:rsidR="00CC22CA" w:rsidRPr="00035AA0" w14:paraId="6E133091" w14:textId="77777777" w:rsidTr="00344EE3">
        <w:trPr>
          <w:trHeight w:val="288"/>
        </w:trPr>
        <w:sdt>
          <w:sdtPr>
            <w:rPr>
              <w:rFonts w:cstheme="minorHAnsi"/>
            </w:rPr>
            <w:id w:val="316077318"/>
            <w14:checkbox>
              <w14:checked w14:val="0"/>
              <w14:checkedState w14:val="2612" w14:font="MS Gothic"/>
              <w14:uncheckedState w14:val="2610" w14:font="MS Gothic"/>
            </w14:checkbox>
          </w:sdtPr>
          <w:sdtEndPr/>
          <w:sdtContent>
            <w:tc>
              <w:tcPr>
                <w:tcW w:w="1558" w:type="dxa"/>
              </w:tcPr>
              <w:p w14:paraId="58163C0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827778671"/>
            <w14:checkbox>
              <w14:checked w14:val="0"/>
              <w14:checkedState w14:val="2612" w14:font="MS Gothic"/>
              <w14:uncheckedState w14:val="2610" w14:font="MS Gothic"/>
            </w14:checkbox>
          </w:sdtPr>
          <w:sdtEndPr/>
          <w:sdtContent>
            <w:tc>
              <w:tcPr>
                <w:tcW w:w="1558" w:type="dxa"/>
              </w:tcPr>
              <w:p w14:paraId="6808C4A3"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524821452"/>
            <w14:checkbox>
              <w14:checked w14:val="0"/>
              <w14:checkedState w14:val="2612" w14:font="MS Gothic"/>
              <w14:uncheckedState w14:val="2610" w14:font="MS Gothic"/>
            </w14:checkbox>
          </w:sdtPr>
          <w:sdtEndPr/>
          <w:sdtContent>
            <w:tc>
              <w:tcPr>
                <w:tcW w:w="1558" w:type="dxa"/>
              </w:tcPr>
              <w:p w14:paraId="336C7CA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63F5F70A" w14:textId="77777777" w:rsidR="00CC22CA" w:rsidRPr="00035AA0" w:rsidRDefault="00CC22CA" w:rsidP="00344EE3">
            <w:pPr>
              <w:contextualSpacing/>
              <w:rPr>
                <w:rFonts w:cstheme="minorHAnsi"/>
              </w:rPr>
            </w:pPr>
            <w:r w:rsidRPr="00035AA0">
              <w:rPr>
                <w:rFonts w:cstheme="minorHAnsi"/>
              </w:rPr>
              <w:t>Engine (smoothness, idle speed)</w:t>
            </w:r>
          </w:p>
        </w:tc>
      </w:tr>
      <w:tr w:rsidR="00CC22CA" w:rsidRPr="00035AA0" w14:paraId="6AAB8108" w14:textId="77777777" w:rsidTr="00344EE3">
        <w:trPr>
          <w:trHeight w:val="288"/>
        </w:trPr>
        <w:sdt>
          <w:sdtPr>
            <w:rPr>
              <w:rFonts w:cstheme="minorHAnsi"/>
            </w:rPr>
            <w:id w:val="-745108579"/>
            <w14:checkbox>
              <w14:checked w14:val="0"/>
              <w14:checkedState w14:val="2612" w14:font="MS Gothic"/>
              <w14:uncheckedState w14:val="2610" w14:font="MS Gothic"/>
            </w14:checkbox>
          </w:sdtPr>
          <w:sdtEndPr/>
          <w:sdtContent>
            <w:tc>
              <w:tcPr>
                <w:tcW w:w="1558" w:type="dxa"/>
              </w:tcPr>
              <w:p w14:paraId="713B272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049943179"/>
            <w14:checkbox>
              <w14:checked w14:val="0"/>
              <w14:checkedState w14:val="2612" w14:font="MS Gothic"/>
              <w14:uncheckedState w14:val="2610" w14:font="MS Gothic"/>
            </w14:checkbox>
          </w:sdtPr>
          <w:sdtEndPr/>
          <w:sdtContent>
            <w:tc>
              <w:tcPr>
                <w:tcW w:w="1558" w:type="dxa"/>
              </w:tcPr>
              <w:p w14:paraId="055911F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252188293"/>
            <w14:checkbox>
              <w14:checked w14:val="0"/>
              <w14:checkedState w14:val="2612" w14:font="MS Gothic"/>
              <w14:uncheckedState w14:val="2610" w14:font="MS Gothic"/>
            </w14:checkbox>
          </w:sdtPr>
          <w:sdtEndPr/>
          <w:sdtContent>
            <w:tc>
              <w:tcPr>
                <w:tcW w:w="1558" w:type="dxa"/>
              </w:tcPr>
              <w:p w14:paraId="451285F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72A9799D" w14:textId="77777777" w:rsidR="00CC22CA" w:rsidRPr="00035AA0" w:rsidRDefault="00CC22CA" w:rsidP="00344EE3">
            <w:pPr>
              <w:contextualSpacing/>
              <w:rPr>
                <w:rFonts w:cstheme="minorHAnsi"/>
              </w:rPr>
            </w:pPr>
            <w:r w:rsidRPr="00035AA0">
              <w:rPr>
                <w:rFonts w:cstheme="minorHAnsi"/>
              </w:rPr>
              <w:t>Exhaust System</w:t>
            </w:r>
          </w:p>
        </w:tc>
      </w:tr>
      <w:tr w:rsidR="00CC22CA" w:rsidRPr="00035AA0" w14:paraId="1C0256DC" w14:textId="77777777" w:rsidTr="00344EE3">
        <w:trPr>
          <w:trHeight w:val="288"/>
        </w:trPr>
        <w:sdt>
          <w:sdtPr>
            <w:rPr>
              <w:rFonts w:cstheme="minorHAnsi"/>
            </w:rPr>
            <w:id w:val="1532146182"/>
            <w14:checkbox>
              <w14:checked w14:val="0"/>
              <w14:checkedState w14:val="2612" w14:font="MS Gothic"/>
              <w14:uncheckedState w14:val="2610" w14:font="MS Gothic"/>
            </w14:checkbox>
          </w:sdtPr>
          <w:sdtEndPr/>
          <w:sdtContent>
            <w:tc>
              <w:tcPr>
                <w:tcW w:w="1558" w:type="dxa"/>
              </w:tcPr>
              <w:p w14:paraId="5081F9A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94207144"/>
            <w14:checkbox>
              <w14:checked w14:val="0"/>
              <w14:checkedState w14:val="2612" w14:font="MS Gothic"/>
              <w14:uncheckedState w14:val="2610" w14:font="MS Gothic"/>
            </w14:checkbox>
          </w:sdtPr>
          <w:sdtEndPr/>
          <w:sdtContent>
            <w:tc>
              <w:tcPr>
                <w:tcW w:w="1558" w:type="dxa"/>
              </w:tcPr>
              <w:p w14:paraId="25527AA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341927357"/>
            <w14:checkbox>
              <w14:checked w14:val="0"/>
              <w14:checkedState w14:val="2612" w14:font="MS Gothic"/>
              <w14:uncheckedState w14:val="2610" w14:font="MS Gothic"/>
            </w14:checkbox>
          </w:sdtPr>
          <w:sdtEndPr/>
          <w:sdtContent>
            <w:tc>
              <w:tcPr>
                <w:tcW w:w="1558" w:type="dxa"/>
              </w:tcPr>
              <w:p w14:paraId="6837C7A8"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3EF36F51" w14:textId="77777777" w:rsidR="00CC22CA" w:rsidRPr="00035AA0" w:rsidRDefault="00CC22CA" w:rsidP="00344EE3">
            <w:pPr>
              <w:contextualSpacing/>
              <w:rPr>
                <w:rFonts w:cstheme="minorHAnsi"/>
              </w:rPr>
            </w:pPr>
            <w:r w:rsidRPr="00035AA0">
              <w:rPr>
                <w:rFonts w:cstheme="minorHAnsi"/>
              </w:rPr>
              <w:t>Glass/Body Condition</w:t>
            </w:r>
          </w:p>
        </w:tc>
      </w:tr>
      <w:tr w:rsidR="00CC22CA" w:rsidRPr="00035AA0" w14:paraId="33D133BA" w14:textId="77777777" w:rsidTr="00344EE3">
        <w:trPr>
          <w:trHeight w:val="288"/>
        </w:trPr>
        <w:sdt>
          <w:sdtPr>
            <w:rPr>
              <w:rFonts w:cstheme="minorHAnsi"/>
            </w:rPr>
            <w:id w:val="196822291"/>
            <w14:checkbox>
              <w14:checked w14:val="0"/>
              <w14:checkedState w14:val="2612" w14:font="MS Gothic"/>
              <w14:uncheckedState w14:val="2610" w14:font="MS Gothic"/>
            </w14:checkbox>
          </w:sdtPr>
          <w:sdtEndPr/>
          <w:sdtContent>
            <w:tc>
              <w:tcPr>
                <w:tcW w:w="1558" w:type="dxa"/>
              </w:tcPr>
              <w:p w14:paraId="20CB06FF"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348450942"/>
            <w14:checkbox>
              <w14:checked w14:val="0"/>
              <w14:checkedState w14:val="2612" w14:font="MS Gothic"/>
              <w14:uncheckedState w14:val="2610" w14:font="MS Gothic"/>
            </w14:checkbox>
          </w:sdtPr>
          <w:sdtEndPr/>
          <w:sdtContent>
            <w:tc>
              <w:tcPr>
                <w:tcW w:w="1558" w:type="dxa"/>
              </w:tcPr>
              <w:p w14:paraId="27D82CA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842629150"/>
            <w14:checkbox>
              <w14:checked w14:val="0"/>
              <w14:checkedState w14:val="2612" w14:font="MS Gothic"/>
              <w14:uncheckedState w14:val="2610" w14:font="MS Gothic"/>
            </w14:checkbox>
          </w:sdtPr>
          <w:sdtEndPr/>
          <w:sdtContent>
            <w:tc>
              <w:tcPr>
                <w:tcW w:w="1558" w:type="dxa"/>
              </w:tcPr>
              <w:p w14:paraId="2B357EC6"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3E4D3AAF" w14:textId="77777777" w:rsidR="00CC22CA" w:rsidRPr="00035AA0" w:rsidRDefault="00CC22CA" w:rsidP="00344EE3">
            <w:pPr>
              <w:contextualSpacing/>
              <w:rPr>
                <w:rFonts w:cstheme="minorHAnsi"/>
              </w:rPr>
            </w:pPr>
            <w:r w:rsidRPr="00035AA0">
              <w:rPr>
                <w:rFonts w:cstheme="minorHAnsi"/>
              </w:rPr>
              <w:t>Accident Reporting Kit in Vehicle</w:t>
            </w:r>
          </w:p>
        </w:tc>
      </w:tr>
      <w:tr w:rsidR="00CC22CA" w:rsidRPr="00035AA0" w14:paraId="49CD5B45" w14:textId="77777777" w:rsidTr="00344EE3">
        <w:trPr>
          <w:trHeight w:val="288"/>
        </w:trPr>
        <w:sdt>
          <w:sdtPr>
            <w:rPr>
              <w:rFonts w:cstheme="minorHAnsi"/>
            </w:rPr>
            <w:id w:val="153884887"/>
            <w14:checkbox>
              <w14:checked w14:val="0"/>
              <w14:checkedState w14:val="2612" w14:font="MS Gothic"/>
              <w14:uncheckedState w14:val="2610" w14:font="MS Gothic"/>
            </w14:checkbox>
          </w:sdtPr>
          <w:sdtEndPr/>
          <w:sdtContent>
            <w:tc>
              <w:tcPr>
                <w:tcW w:w="1558" w:type="dxa"/>
              </w:tcPr>
              <w:p w14:paraId="7BBA2C7A"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90932783"/>
            <w14:checkbox>
              <w14:checked w14:val="0"/>
              <w14:checkedState w14:val="2612" w14:font="MS Gothic"/>
              <w14:uncheckedState w14:val="2610" w14:font="MS Gothic"/>
            </w14:checkbox>
          </w:sdtPr>
          <w:sdtEndPr/>
          <w:sdtContent>
            <w:tc>
              <w:tcPr>
                <w:tcW w:w="1558" w:type="dxa"/>
              </w:tcPr>
              <w:p w14:paraId="30493038"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856926200"/>
            <w14:checkbox>
              <w14:checked w14:val="0"/>
              <w14:checkedState w14:val="2612" w14:font="MS Gothic"/>
              <w14:uncheckedState w14:val="2610" w14:font="MS Gothic"/>
            </w14:checkbox>
          </w:sdtPr>
          <w:sdtEndPr/>
          <w:sdtContent>
            <w:tc>
              <w:tcPr>
                <w:tcW w:w="1558" w:type="dxa"/>
              </w:tcPr>
              <w:p w14:paraId="02CB9D67"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58622FB7" w14:textId="77777777" w:rsidR="00CC22CA" w:rsidRPr="00035AA0" w:rsidRDefault="00CC22CA" w:rsidP="00344EE3">
            <w:pPr>
              <w:contextualSpacing/>
              <w:rPr>
                <w:rFonts w:cstheme="minorHAnsi"/>
              </w:rPr>
            </w:pPr>
            <w:r w:rsidRPr="00035AA0">
              <w:rPr>
                <w:rFonts w:cstheme="minorHAnsi"/>
              </w:rPr>
              <w:t>Emergency Lights/Equipment/Siren</w:t>
            </w:r>
          </w:p>
        </w:tc>
      </w:tr>
      <w:tr w:rsidR="00CC22CA" w:rsidRPr="00035AA0" w14:paraId="5310EFC4" w14:textId="77777777" w:rsidTr="00344EE3">
        <w:trPr>
          <w:trHeight w:val="288"/>
        </w:trPr>
        <w:sdt>
          <w:sdtPr>
            <w:rPr>
              <w:rFonts w:cstheme="minorHAnsi"/>
            </w:rPr>
            <w:id w:val="-1454163530"/>
            <w14:checkbox>
              <w14:checked w14:val="0"/>
              <w14:checkedState w14:val="2612" w14:font="MS Gothic"/>
              <w14:uncheckedState w14:val="2610" w14:font="MS Gothic"/>
            </w14:checkbox>
          </w:sdtPr>
          <w:sdtEndPr/>
          <w:sdtContent>
            <w:tc>
              <w:tcPr>
                <w:tcW w:w="1558" w:type="dxa"/>
              </w:tcPr>
              <w:p w14:paraId="66334419"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078871676"/>
            <w14:checkbox>
              <w14:checked w14:val="0"/>
              <w14:checkedState w14:val="2612" w14:font="MS Gothic"/>
              <w14:uncheckedState w14:val="2610" w14:font="MS Gothic"/>
            </w14:checkbox>
          </w:sdtPr>
          <w:sdtEndPr/>
          <w:sdtContent>
            <w:tc>
              <w:tcPr>
                <w:tcW w:w="1558" w:type="dxa"/>
              </w:tcPr>
              <w:p w14:paraId="57C871B6"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263998640"/>
            <w14:checkbox>
              <w14:checked w14:val="0"/>
              <w14:checkedState w14:val="2612" w14:font="MS Gothic"/>
              <w14:uncheckedState w14:val="2610" w14:font="MS Gothic"/>
            </w14:checkbox>
          </w:sdtPr>
          <w:sdtEndPr/>
          <w:sdtContent>
            <w:tc>
              <w:tcPr>
                <w:tcW w:w="1558" w:type="dxa"/>
              </w:tcPr>
              <w:p w14:paraId="3FBF2BE8"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2404467D" w14:textId="77777777" w:rsidR="00CC22CA" w:rsidRPr="00035AA0" w:rsidRDefault="00CC22CA" w:rsidP="00344EE3">
            <w:pPr>
              <w:contextualSpacing/>
              <w:rPr>
                <w:rFonts w:cstheme="minorHAnsi"/>
              </w:rPr>
            </w:pPr>
            <w:r w:rsidRPr="00035AA0">
              <w:rPr>
                <w:rFonts w:cstheme="minorHAnsi"/>
              </w:rPr>
              <w:t>Back up Alarms</w:t>
            </w:r>
          </w:p>
        </w:tc>
      </w:tr>
      <w:tr w:rsidR="00CC22CA" w:rsidRPr="00035AA0" w14:paraId="4AD2CE8D" w14:textId="77777777" w:rsidTr="00344EE3">
        <w:trPr>
          <w:trHeight w:val="1440"/>
        </w:trPr>
        <w:tc>
          <w:tcPr>
            <w:tcW w:w="9350" w:type="dxa"/>
            <w:gridSpan w:val="5"/>
          </w:tcPr>
          <w:p w14:paraId="4BCB218C" w14:textId="77777777" w:rsidR="00CC22CA" w:rsidRPr="00035AA0" w:rsidRDefault="00CC22CA" w:rsidP="00344EE3">
            <w:pPr>
              <w:contextualSpacing/>
              <w:rPr>
                <w:rFonts w:cstheme="minorHAnsi"/>
              </w:rPr>
            </w:pPr>
            <w:r w:rsidRPr="00035AA0">
              <w:rPr>
                <w:rFonts w:cstheme="minorHAnsi"/>
              </w:rPr>
              <w:t>Comments</w:t>
            </w:r>
          </w:p>
        </w:tc>
      </w:tr>
      <w:tr w:rsidR="00CC22CA" w:rsidRPr="00035AA0" w14:paraId="4A4D3156" w14:textId="77777777" w:rsidTr="00035AA0">
        <w:trPr>
          <w:trHeight w:val="576"/>
        </w:trPr>
        <w:tc>
          <w:tcPr>
            <w:tcW w:w="6295" w:type="dxa"/>
            <w:gridSpan w:val="4"/>
          </w:tcPr>
          <w:p w14:paraId="144AD722" w14:textId="77777777" w:rsidR="00CC22CA" w:rsidRPr="00035AA0" w:rsidRDefault="00CC22CA" w:rsidP="00344EE3">
            <w:pPr>
              <w:contextualSpacing/>
              <w:rPr>
                <w:rFonts w:cstheme="minorHAnsi"/>
              </w:rPr>
            </w:pPr>
            <w:r w:rsidRPr="00035AA0">
              <w:rPr>
                <w:rFonts w:cstheme="minorHAnsi"/>
              </w:rPr>
              <w:t>Inspected by:</w:t>
            </w:r>
          </w:p>
          <w:p w14:paraId="162BFA03" w14:textId="77777777" w:rsidR="00CC22CA" w:rsidRPr="00035AA0" w:rsidRDefault="00CC22CA" w:rsidP="00344EE3">
            <w:pPr>
              <w:contextualSpacing/>
              <w:rPr>
                <w:rFonts w:cstheme="minorHAnsi"/>
              </w:rPr>
            </w:pPr>
          </w:p>
        </w:tc>
        <w:tc>
          <w:tcPr>
            <w:tcW w:w="3055" w:type="dxa"/>
          </w:tcPr>
          <w:p w14:paraId="30230395" w14:textId="77777777" w:rsidR="00CC22CA" w:rsidRPr="00035AA0" w:rsidRDefault="00CC22CA" w:rsidP="00344EE3">
            <w:pPr>
              <w:contextualSpacing/>
              <w:rPr>
                <w:rFonts w:cstheme="minorHAnsi"/>
              </w:rPr>
            </w:pPr>
          </w:p>
        </w:tc>
      </w:tr>
      <w:tr w:rsidR="00CC22CA" w:rsidRPr="00035AA0" w14:paraId="728CFA7D" w14:textId="77777777" w:rsidTr="00035AA0">
        <w:trPr>
          <w:trHeight w:val="576"/>
        </w:trPr>
        <w:tc>
          <w:tcPr>
            <w:tcW w:w="6295" w:type="dxa"/>
            <w:gridSpan w:val="4"/>
          </w:tcPr>
          <w:p w14:paraId="0E6A91A7" w14:textId="77777777" w:rsidR="00CC22CA" w:rsidRPr="00035AA0" w:rsidRDefault="00CC22CA" w:rsidP="00344EE3">
            <w:pPr>
              <w:contextualSpacing/>
              <w:rPr>
                <w:rFonts w:cstheme="minorHAnsi"/>
              </w:rPr>
            </w:pPr>
            <w:r w:rsidRPr="00035AA0">
              <w:rPr>
                <w:rFonts w:cstheme="minorHAnsi"/>
              </w:rPr>
              <w:t>Print Name</w:t>
            </w:r>
          </w:p>
          <w:p w14:paraId="29626C3E" w14:textId="77777777" w:rsidR="00CC22CA" w:rsidRPr="00035AA0" w:rsidRDefault="00CC22CA" w:rsidP="00344EE3">
            <w:pPr>
              <w:contextualSpacing/>
              <w:rPr>
                <w:rFonts w:cstheme="minorHAnsi"/>
              </w:rPr>
            </w:pPr>
          </w:p>
        </w:tc>
        <w:tc>
          <w:tcPr>
            <w:tcW w:w="3055" w:type="dxa"/>
          </w:tcPr>
          <w:p w14:paraId="3FDF3F52" w14:textId="77777777" w:rsidR="00CC22CA" w:rsidRPr="00035AA0" w:rsidRDefault="00CC22CA" w:rsidP="00344EE3">
            <w:pPr>
              <w:contextualSpacing/>
              <w:rPr>
                <w:rFonts w:cstheme="minorHAnsi"/>
              </w:rPr>
            </w:pPr>
          </w:p>
        </w:tc>
      </w:tr>
      <w:tr w:rsidR="00CC22CA" w:rsidRPr="00035AA0" w14:paraId="6DF9355C" w14:textId="77777777" w:rsidTr="00035AA0">
        <w:trPr>
          <w:trHeight w:val="576"/>
        </w:trPr>
        <w:tc>
          <w:tcPr>
            <w:tcW w:w="6295" w:type="dxa"/>
            <w:gridSpan w:val="4"/>
          </w:tcPr>
          <w:p w14:paraId="2572751D" w14:textId="77777777" w:rsidR="00CC22CA" w:rsidRPr="00035AA0" w:rsidRDefault="00CC22CA" w:rsidP="00344EE3">
            <w:pPr>
              <w:contextualSpacing/>
              <w:rPr>
                <w:rFonts w:cstheme="minorHAnsi"/>
              </w:rPr>
            </w:pPr>
            <w:r w:rsidRPr="00035AA0">
              <w:rPr>
                <w:rFonts w:cstheme="minorHAnsi"/>
              </w:rPr>
              <w:t>Signature</w:t>
            </w:r>
          </w:p>
          <w:p w14:paraId="33039BFF" w14:textId="77777777" w:rsidR="00CC22CA" w:rsidRPr="00035AA0" w:rsidRDefault="00CC22CA" w:rsidP="00344EE3">
            <w:pPr>
              <w:contextualSpacing/>
              <w:rPr>
                <w:rFonts w:cstheme="minorHAnsi"/>
              </w:rPr>
            </w:pPr>
          </w:p>
        </w:tc>
        <w:tc>
          <w:tcPr>
            <w:tcW w:w="3055" w:type="dxa"/>
          </w:tcPr>
          <w:p w14:paraId="2C8463E6" w14:textId="77777777" w:rsidR="00CC22CA" w:rsidRPr="00035AA0" w:rsidRDefault="00CC22CA" w:rsidP="00344EE3">
            <w:pPr>
              <w:contextualSpacing/>
              <w:rPr>
                <w:rFonts w:cstheme="minorHAnsi"/>
              </w:rPr>
            </w:pPr>
          </w:p>
        </w:tc>
      </w:tr>
    </w:tbl>
    <w:p w14:paraId="0C80FD37" w14:textId="77777777" w:rsidR="00CC22CA" w:rsidRPr="00B23CC1" w:rsidRDefault="00CC22CA" w:rsidP="00CC22CA">
      <w:pPr>
        <w:contextualSpacing/>
        <w:rPr>
          <w:rFonts w:cstheme="minorHAnsi"/>
        </w:rPr>
      </w:pPr>
    </w:p>
    <w:p w14:paraId="5E21FA12" w14:textId="237DED1D" w:rsidR="00CC22CA" w:rsidRPr="00B23CC1" w:rsidRDefault="00CC22CA" w:rsidP="00DF74F9">
      <w:pPr>
        <w:contextualSpacing/>
        <w:jc w:val="center"/>
        <w:rPr>
          <w:rFonts w:cstheme="minorHAnsi"/>
          <w:b/>
          <w:sz w:val="24"/>
        </w:rPr>
      </w:pPr>
      <w:r w:rsidRPr="00B23CC1">
        <w:rPr>
          <w:rFonts w:cstheme="minorHAnsi"/>
          <w:b/>
        </w:rPr>
        <w:br w:type="page"/>
      </w:r>
      <w:r w:rsidRPr="00B23CC1">
        <w:rPr>
          <w:rFonts w:cstheme="minorHAnsi"/>
          <w:b/>
          <w:sz w:val="24"/>
        </w:rPr>
        <w:lastRenderedPageBreak/>
        <w:t>Appendix D</w:t>
      </w:r>
    </w:p>
    <w:p w14:paraId="58835C6E" w14:textId="77777777" w:rsidR="00CC22CA" w:rsidRPr="00B23CC1" w:rsidRDefault="00CC22CA" w:rsidP="00CC22CA">
      <w:pPr>
        <w:contextualSpacing/>
        <w:jc w:val="center"/>
        <w:rPr>
          <w:rFonts w:cstheme="minorHAnsi"/>
          <w:b/>
        </w:rPr>
      </w:pPr>
      <w:r w:rsidRPr="00B23CC1">
        <w:rPr>
          <w:rFonts w:cstheme="minorHAnsi"/>
          <w:b/>
        </w:rPr>
        <w:t>Example Driving Roster</w:t>
      </w:r>
    </w:p>
    <w:p w14:paraId="427DC446" w14:textId="77777777" w:rsidR="00CC22CA" w:rsidRPr="00B23CC1" w:rsidRDefault="00CC22CA" w:rsidP="00CC22CA">
      <w:pPr>
        <w:contextualSpacing/>
        <w:jc w:val="center"/>
        <w:rPr>
          <w:rFonts w:cstheme="minorHAnsi"/>
          <w:b/>
        </w:rPr>
      </w:pPr>
    </w:p>
    <w:p w14:paraId="6DDF82E0" w14:textId="77777777" w:rsidR="00CC22CA" w:rsidRPr="00B23CC1" w:rsidRDefault="00CC22CA" w:rsidP="00CC22CA">
      <w:pPr>
        <w:contextualSpacing/>
        <w:jc w:val="both"/>
        <w:rPr>
          <w:rFonts w:cstheme="minorHAnsi"/>
        </w:rPr>
      </w:pPr>
      <w:r w:rsidRPr="00B23CC1">
        <w:rPr>
          <w:rFonts w:cstheme="minorHAnsi"/>
        </w:rPr>
        <w:t>Only employees included on this roster of drivers will be permitted to drive a vehicle or their vehicle for conducting agency. It is the responsibility of the department director or their designee to ensure that an accurate list of employees who drive is maintained. Any change to this list must be communicated to the legal department and (</w:t>
      </w:r>
      <w:r w:rsidRPr="00B23CC1">
        <w:rPr>
          <w:rFonts w:cstheme="minorHAnsi"/>
          <w:i/>
        </w:rPr>
        <w:t>Insert Who Ever is needed</w:t>
      </w:r>
      <w:r w:rsidRPr="00B23CC1">
        <w:rPr>
          <w:rFonts w:cstheme="minorHAnsi"/>
        </w:rPr>
        <w:t>).</w:t>
      </w:r>
    </w:p>
    <w:p w14:paraId="32ACB639" w14:textId="77777777" w:rsidR="00CC22CA" w:rsidRPr="00B23CC1" w:rsidRDefault="00CC22CA" w:rsidP="00CC22CA">
      <w:pPr>
        <w:contextualSpacing/>
        <w:rPr>
          <w:rFonts w:cstheme="minorHAnsi"/>
        </w:rPr>
      </w:pPr>
    </w:p>
    <w:p w14:paraId="26D78372"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 xml:space="preserve">Department: </w:t>
      </w:r>
      <w:r w:rsidRPr="00B23CC1">
        <w:rPr>
          <w:rFonts w:cstheme="minorHAnsi"/>
          <w:u w:val="single"/>
        </w:rPr>
        <w:tab/>
      </w:r>
      <w:r w:rsidRPr="00B23CC1">
        <w:rPr>
          <w:rFonts w:cstheme="minorHAnsi"/>
        </w:rPr>
        <w:tab/>
        <w:t xml:space="preserve">Date of Latest Revision: </w:t>
      </w:r>
      <w:r w:rsidRPr="00B23CC1">
        <w:rPr>
          <w:rFonts w:cstheme="minorHAnsi"/>
          <w:u w:val="single"/>
        </w:rPr>
        <w:tab/>
      </w:r>
    </w:p>
    <w:p w14:paraId="34DA84FB" w14:textId="77777777" w:rsidR="00CC22CA" w:rsidRPr="00B23CC1" w:rsidRDefault="00CC22CA" w:rsidP="00CC22CA">
      <w:pPr>
        <w:tabs>
          <w:tab w:val="left" w:pos="4320"/>
          <w:tab w:val="left" w:pos="5040"/>
          <w:tab w:val="left" w:pos="9360"/>
        </w:tabs>
        <w:contextualSpacing/>
        <w:rPr>
          <w:rFonts w:cstheme="minorHAnsi"/>
        </w:rPr>
      </w:pPr>
    </w:p>
    <w:p w14:paraId="3E2C5F7C"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To be completed by department head every six (6) months</w:t>
      </w:r>
    </w:p>
    <w:tbl>
      <w:tblPr>
        <w:tblStyle w:val="TableGrid"/>
        <w:tblW w:w="9430" w:type="dxa"/>
        <w:tblLook w:val="04A0" w:firstRow="1" w:lastRow="0" w:firstColumn="1" w:lastColumn="0" w:noHBand="0" w:noVBand="1"/>
      </w:tblPr>
      <w:tblGrid>
        <w:gridCol w:w="1778"/>
        <w:gridCol w:w="1109"/>
        <w:gridCol w:w="1056"/>
        <w:gridCol w:w="780"/>
        <w:gridCol w:w="1056"/>
        <w:gridCol w:w="1099"/>
        <w:gridCol w:w="968"/>
        <w:gridCol w:w="1584"/>
      </w:tblGrid>
      <w:tr w:rsidR="00CC22CA" w:rsidRPr="00B23CC1" w14:paraId="0AE32579" w14:textId="77777777" w:rsidTr="00344EE3">
        <w:trPr>
          <w:trHeight w:val="1022"/>
        </w:trPr>
        <w:tc>
          <w:tcPr>
            <w:tcW w:w="1940" w:type="dxa"/>
            <w:shd w:val="clear" w:color="auto" w:fill="4472C4" w:themeFill="accent1"/>
          </w:tcPr>
          <w:p w14:paraId="4757EAC5"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Employee</w:t>
            </w:r>
          </w:p>
        </w:tc>
        <w:tc>
          <w:tcPr>
            <w:tcW w:w="1022" w:type="dxa"/>
            <w:shd w:val="clear" w:color="auto" w:fill="4472C4" w:themeFill="accent1"/>
          </w:tcPr>
          <w:p w14:paraId="12D64F6D"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DL #</w:t>
            </w:r>
          </w:p>
        </w:tc>
        <w:tc>
          <w:tcPr>
            <w:tcW w:w="1021" w:type="dxa"/>
            <w:shd w:val="clear" w:color="auto" w:fill="4472C4" w:themeFill="accent1"/>
          </w:tcPr>
          <w:p w14:paraId="42B1C37E"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Exp. Date</w:t>
            </w:r>
          </w:p>
        </w:tc>
        <w:tc>
          <w:tcPr>
            <w:tcW w:w="735" w:type="dxa"/>
            <w:shd w:val="clear" w:color="auto" w:fill="4472C4" w:themeFill="accent1"/>
          </w:tcPr>
          <w:p w14:paraId="38A589C6"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Driver Type (</w:t>
            </w:r>
            <w:r w:rsidRPr="00B23CC1">
              <w:rPr>
                <w:rFonts w:cstheme="minorHAnsi"/>
                <w:b/>
                <w:i/>
                <w:color w:val="FFFFFF" w:themeColor="background1"/>
              </w:rPr>
              <w:t>See Note</w:t>
            </w:r>
            <w:r w:rsidRPr="00B23CC1">
              <w:rPr>
                <w:rFonts w:cstheme="minorHAnsi"/>
                <w:b/>
                <w:color w:val="FFFFFF" w:themeColor="background1"/>
              </w:rPr>
              <w:t>)</w:t>
            </w:r>
          </w:p>
        </w:tc>
        <w:tc>
          <w:tcPr>
            <w:tcW w:w="989" w:type="dxa"/>
            <w:shd w:val="clear" w:color="auto" w:fill="4472C4" w:themeFill="accent1"/>
          </w:tcPr>
          <w:p w14:paraId="41A331F8"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MVR Review Date</w:t>
            </w:r>
          </w:p>
        </w:tc>
        <w:tc>
          <w:tcPr>
            <w:tcW w:w="1008" w:type="dxa"/>
            <w:shd w:val="clear" w:color="auto" w:fill="4472C4" w:themeFill="accent1"/>
          </w:tcPr>
          <w:p w14:paraId="2CC0C40C"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 xml:space="preserve"># At-Fault Accidents Last 3 </w:t>
            </w:r>
            <w:proofErr w:type="spellStart"/>
            <w:r w:rsidRPr="00B23CC1">
              <w:rPr>
                <w:rFonts w:cstheme="minorHAnsi"/>
                <w:b/>
                <w:color w:val="FFFFFF" w:themeColor="background1"/>
              </w:rPr>
              <w:t>Yrs</w:t>
            </w:r>
            <w:proofErr w:type="spellEnd"/>
          </w:p>
        </w:tc>
        <w:tc>
          <w:tcPr>
            <w:tcW w:w="996" w:type="dxa"/>
            <w:shd w:val="clear" w:color="auto" w:fill="4472C4" w:themeFill="accent1"/>
          </w:tcPr>
          <w:p w14:paraId="7A2DC8BD"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 xml:space="preserve">Tickets Past 3 </w:t>
            </w:r>
            <w:proofErr w:type="spellStart"/>
            <w:r w:rsidRPr="00B23CC1">
              <w:rPr>
                <w:rFonts w:cstheme="minorHAnsi"/>
                <w:b/>
                <w:color w:val="FFFFFF" w:themeColor="background1"/>
              </w:rPr>
              <w:t>Yrs</w:t>
            </w:r>
            <w:proofErr w:type="spellEnd"/>
          </w:p>
        </w:tc>
        <w:tc>
          <w:tcPr>
            <w:tcW w:w="1719" w:type="dxa"/>
            <w:shd w:val="clear" w:color="auto" w:fill="4472C4" w:themeFill="accent1"/>
          </w:tcPr>
          <w:p w14:paraId="497AE655"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Major Citations</w:t>
            </w:r>
          </w:p>
        </w:tc>
      </w:tr>
      <w:tr w:rsidR="00CC22CA" w:rsidRPr="00B23CC1" w14:paraId="59527F46" w14:textId="77777777" w:rsidTr="00344EE3">
        <w:trPr>
          <w:trHeight w:val="259"/>
        </w:trPr>
        <w:tc>
          <w:tcPr>
            <w:tcW w:w="1940" w:type="dxa"/>
          </w:tcPr>
          <w:p w14:paraId="47213739"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Smith, John</w:t>
            </w:r>
          </w:p>
        </w:tc>
        <w:tc>
          <w:tcPr>
            <w:tcW w:w="1022" w:type="dxa"/>
          </w:tcPr>
          <w:p w14:paraId="60505C3F"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00000001</w:t>
            </w:r>
          </w:p>
        </w:tc>
        <w:tc>
          <w:tcPr>
            <w:tcW w:w="1021" w:type="dxa"/>
          </w:tcPr>
          <w:p w14:paraId="05EFD53A"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12/31/20</w:t>
            </w:r>
          </w:p>
        </w:tc>
        <w:tc>
          <w:tcPr>
            <w:tcW w:w="735" w:type="dxa"/>
          </w:tcPr>
          <w:p w14:paraId="5CD3BA9B"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A</w:t>
            </w:r>
          </w:p>
        </w:tc>
        <w:tc>
          <w:tcPr>
            <w:tcW w:w="989" w:type="dxa"/>
          </w:tcPr>
          <w:p w14:paraId="41AAB06A"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01/01/19</w:t>
            </w:r>
          </w:p>
        </w:tc>
        <w:tc>
          <w:tcPr>
            <w:tcW w:w="1008" w:type="dxa"/>
          </w:tcPr>
          <w:p w14:paraId="4C3E9FC2"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0</w:t>
            </w:r>
          </w:p>
        </w:tc>
        <w:tc>
          <w:tcPr>
            <w:tcW w:w="996" w:type="dxa"/>
          </w:tcPr>
          <w:p w14:paraId="1983B9BC"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1</w:t>
            </w:r>
          </w:p>
        </w:tc>
        <w:tc>
          <w:tcPr>
            <w:tcW w:w="1719" w:type="dxa"/>
          </w:tcPr>
          <w:p w14:paraId="6D79161E"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Speeding</w:t>
            </w:r>
          </w:p>
        </w:tc>
      </w:tr>
      <w:tr w:rsidR="00CC22CA" w:rsidRPr="00B23CC1" w14:paraId="2FBDD7F1" w14:textId="77777777" w:rsidTr="00344EE3">
        <w:trPr>
          <w:trHeight w:val="244"/>
        </w:trPr>
        <w:tc>
          <w:tcPr>
            <w:tcW w:w="1940" w:type="dxa"/>
          </w:tcPr>
          <w:p w14:paraId="4CE97C5E"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3454F71E"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A9912FD"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D7A4CA1"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77DA725C"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2622444"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5A160D75"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1B0F29A8"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3059807B" w14:textId="77777777" w:rsidTr="00344EE3">
        <w:trPr>
          <w:trHeight w:val="259"/>
        </w:trPr>
        <w:tc>
          <w:tcPr>
            <w:tcW w:w="1940" w:type="dxa"/>
          </w:tcPr>
          <w:p w14:paraId="2111FE16"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A4D5B0C"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4AAB906"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7488D09A"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FB79157"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004F97F1"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884AA2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4807D73"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1B4B204A" w14:textId="77777777" w:rsidTr="00344EE3">
        <w:trPr>
          <w:trHeight w:val="259"/>
        </w:trPr>
        <w:tc>
          <w:tcPr>
            <w:tcW w:w="1940" w:type="dxa"/>
          </w:tcPr>
          <w:p w14:paraId="74A2C5D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238C1302"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FC2082C"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61C04EA8"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29967898"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0C9D38D6"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69A2683"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2C42EFA"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E5B17C9" w14:textId="77777777" w:rsidTr="00344EE3">
        <w:trPr>
          <w:trHeight w:val="244"/>
        </w:trPr>
        <w:tc>
          <w:tcPr>
            <w:tcW w:w="1940" w:type="dxa"/>
          </w:tcPr>
          <w:p w14:paraId="2C2266D7"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3ED0032C"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D168A3F"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74C275DD"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63309D76"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5B15B393"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6A96E3F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39B48B91"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2F82FF57" w14:textId="77777777" w:rsidTr="00344EE3">
        <w:trPr>
          <w:trHeight w:val="259"/>
        </w:trPr>
        <w:tc>
          <w:tcPr>
            <w:tcW w:w="1940" w:type="dxa"/>
          </w:tcPr>
          <w:p w14:paraId="67AC5940"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59E8E748"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56FD98BC"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59D94D7F"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007EDBE1"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DC5F8F1"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EEC03DA"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4F5CA06B"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0961C64E" w14:textId="77777777" w:rsidTr="00344EE3">
        <w:trPr>
          <w:trHeight w:val="244"/>
        </w:trPr>
        <w:tc>
          <w:tcPr>
            <w:tcW w:w="1940" w:type="dxa"/>
          </w:tcPr>
          <w:p w14:paraId="4F8A779C"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0E1B6EB2"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D726008"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37DAE3AE"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635D5CB5"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0FBA6512"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7CC42ACB"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0CAAA3FD"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7914A7A3" w14:textId="77777777" w:rsidTr="00344EE3">
        <w:trPr>
          <w:trHeight w:val="259"/>
        </w:trPr>
        <w:tc>
          <w:tcPr>
            <w:tcW w:w="1940" w:type="dxa"/>
          </w:tcPr>
          <w:p w14:paraId="070143F4"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5698A22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891D36A"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4D685F26"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817263F"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6B2318E0"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3C7E28FC"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4EF71CB2"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811F1A7" w14:textId="77777777" w:rsidTr="00344EE3">
        <w:trPr>
          <w:trHeight w:val="244"/>
        </w:trPr>
        <w:tc>
          <w:tcPr>
            <w:tcW w:w="1940" w:type="dxa"/>
          </w:tcPr>
          <w:p w14:paraId="2870034A"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6C3AF716"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2D25F297"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23D85E6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EAA5D33"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28C647D1"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59BDF20B"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6FB7705"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039506B2" w14:textId="77777777" w:rsidTr="00344EE3">
        <w:trPr>
          <w:trHeight w:val="259"/>
        </w:trPr>
        <w:tc>
          <w:tcPr>
            <w:tcW w:w="1940" w:type="dxa"/>
          </w:tcPr>
          <w:p w14:paraId="437070A7"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B9EA077"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F7EE15B"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619817A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22D05955"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2DFFC86E"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8B8E06E"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7786A5D6"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38D14A69" w14:textId="77777777" w:rsidTr="00344EE3">
        <w:trPr>
          <w:trHeight w:val="259"/>
        </w:trPr>
        <w:tc>
          <w:tcPr>
            <w:tcW w:w="1940" w:type="dxa"/>
          </w:tcPr>
          <w:p w14:paraId="072E893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1F52154A"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2B076E5B"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572174EB"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98F4FBC"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49F2BC82"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0369F92"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4A945D6F"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73724CA5" w14:textId="77777777" w:rsidTr="00344EE3">
        <w:trPr>
          <w:trHeight w:val="244"/>
        </w:trPr>
        <w:tc>
          <w:tcPr>
            <w:tcW w:w="1940" w:type="dxa"/>
          </w:tcPr>
          <w:p w14:paraId="5020734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07F2B85F"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0597BEA0"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2978B6C0"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1707A730"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BA5A233"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3C4C3620"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52C53AEC"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7123225" w14:textId="77777777" w:rsidTr="00344EE3">
        <w:trPr>
          <w:trHeight w:val="259"/>
        </w:trPr>
        <w:tc>
          <w:tcPr>
            <w:tcW w:w="1940" w:type="dxa"/>
          </w:tcPr>
          <w:p w14:paraId="02F338C7"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7D5CDE2"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70483BA8"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E2583BC"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203B85C3"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268741BD"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2DF1B67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CF1E606"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4794D833" w14:textId="77777777" w:rsidTr="00344EE3">
        <w:trPr>
          <w:trHeight w:val="244"/>
        </w:trPr>
        <w:tc>
          <w:tcPr>
            <w:tcW w:w="1940" w:type="dxa"/>
          </w:tcPr>
          <w:p w14:paraId="701A9798"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736A07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5B71E59"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2D13EE63"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70AD0C53"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39BECD7B"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67DDAEF0"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3E8D236D"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1853970A" w14:textId="77777777" w:rsidTr="00344EE3">
        <w:trPr>
          <w:trHeight w:val="259"/>
        </w:trPr>
        <w:tc>
          <w:tcPr>
            <w:tcW w:w="1940" w:type="dxa"/>
          </w:tcPr>
          <w:p w14:paraId="343700EF"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3D2B9396"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BC9B543"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43BA80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4FA9E278"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4361EBD6"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1EA14D35"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D1BA347"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3C8F37FE" w14:textId="77777777" w:rsidTr="00344EE3">
        <w:trPr>
          <w:trHeight w:val="244"/>
        </w:trPr>
        <w:tc>
          <w:tcPr>
            <w:tcW w:w="1940" w:type="dxa"/>
          </w:tcPr>
          <w:p w14:paraId="59D60F9B"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04219743"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7B492AD"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056BA635"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0DD3EAF1"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5E8CF0F"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1F5C2C12"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E137C2B"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2800A19F" w14:textId="77777777" w:rsidTr="00344EE3">
        <w:trPr>
          <w:trHeight w:val="259"/>
        </w:trPr>
        <w:tc>
          <w:tcPr>
            <w:tcW w:w="1940" w:type="dxa"/>
          </w:tcPr>
          <w:p w14:paraId="5D63D1DB"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59769C71"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65C8BBE"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769D90F"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52B8D08A"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72531E6"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8F81063"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F99528C"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7C89FCCA" w14:textId="77777777" w:rsidTr="00344EE3">
        <w:trPr>
          <w:trHeight w:val="259"/>
        </w:trPr>
        <w:tc>
          <w:tcPr>
            <w:tcW w:w="1940" w:type="dxa"/>
          </w:tcPr>
          <w:p w14:paraId="3B4525A8"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66C27027"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C556501"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0310B33B"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2B88612"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6BFC3DC0"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6D9DE1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F2A1590"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116F490F" w14:textId="77777777" w:rsidTr="00344EE3">
        <w:trPr>
          <w:trHeight w:val="244"/>
        </w:trPr>
        <w:tc>
          <w:tcPr>
            <w:tcW w:w="1940" w:type="dxa"/>
          </w:tcPr>
          <w:p w14:paraId="54B3DC86"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131FE65C"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9D51D8E"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0FDBAB0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793CE83B"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30A62495"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70D6396C"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565E782"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6BEFAFA" w14:textId="77777777" w:rsidTr="00344EE3">
        <w:trPr>
          <w:trHeight w:val="259"/>
        </w:trPr>
        <w:tc>
          <w:tcPr>
            <w:tcW w:w="1940" w:type="dxa"/>
          </w:tcPr>
          <w:p w14:paraId="75528E5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7B2B0A1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D2F5C57"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5CF647CD"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6F2D6746"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3BDFE689"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179BE439"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528F1900"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6D1C0D3" w14:textId="77777777" w:rsidTr="00344EE3">
        <w:trPr>
          <w:trHeight w:val="244"/>
        </w:trPr>
        <w:tc>
          <w:tcPr>
            <w:tcW w:w="1940" w:type="dxa"/>
          </w:tcPr>
          <w:p w14:paraId="77AF2AD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160AD0F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7FF9EB9"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6478F6DF"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0FA3B6C9"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6A7F478"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45A62F4"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5A930FCB" w14:textId="77777777" w:rsidR="00CC22CA" w:rsidRPr="00B23CC1" w:rsidRDefault="00CC22CA" w:rsidP="00344EE3">
            <w:pPr>
              <w:tabs>
                <w:tab w:val="left" w:pos="4320"/>
                <w:tab w:val="left" w:pos="5040"/>
                <w:tab w:val="left" w:pos="9360"/>
              </w:tabs>
              <w:contextualSpacing/>
              <w:rPr>
                <w:rFonts w:cstheme="minorHAnsi"/>
              </w:rPr>
            </w:pPr>
          </w:p>
        </w:tc>
      </w:tr>
    </w:tbl>
    <w:p w14:paraId="47DF55F0" w14:textId="77777777" w:rsidR="00CC22CA" w:rsidRPr="00B23CC1" w:rsidRDefault="00CC22CA" w:rsidP="00CC22CA">
      <w:pPr>
        <w:tabs>
          <w:tab w:val="left" w:pos="4320"/>
          <w:tab w:val="left" w:pos="5040"/>
          <w:tab w:val="left" w:pos="9360"/>
        </w:tabs>
        <w:contextualSpacing/>
        <w:rPr>
          <w:rFonts w:cstheme="minorHAnsi"/>
        </w:rPr>
      </w:pPr>
    </w:p>
    <w:p w14:paraId="5DF0B89E"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 xml:space="preserve">Note: </w:t>
      </w:r>
    </w:p>
    <w:p w14:paraId="76E77CD5"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A = person drives or may occasionally drive a vehicle during their employment</w:t>
      </w:r>
    </w:p>
    <w:p w14:paraId="29ACE5C0"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B = person may be required to drive their vehicle during their employment</w:t>
      </w:r>
    </w:p>
    <w:p w14:paraId="68F6BFA7"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1 = person is assigned a vehicle that is taken home at night</w:t>
      </w:r>
    </w:p>
    <w:p w14:paraId="5D235FC1"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 xml:space="preserve">2 = person has a Commercial </w:t>
      </w:r>
      <w:proofErr w:type="spellStart"/>
      <w:r w:rsidRPr="00B23CC1">
        <w:rPr>
          <w:rFonts w:cstheme="minorHAnsi"/>
        </w:rPr>
        <w:t>Drivers</w:t>
      </w:r>
      <w:proofErr w:type="spellEnd"/>
      <w:r w:rsidRPr="00B23CC1">
        <w:rPr>
          <w:rFonts w:cstheme="minorHAnsi"/>
        </w:rPr>
        <w:t xml:space="preserve"> License (CDL) and drives a commercial motor vehicle</w:t>
      </w:r>
    </w:p>
    <w:p w14:paraId="311D5325" w14:textId="77777777" w:rsidR="00CC22CA" w:rsidRPr="00B23CC1" w:rsidRDefault="00CC22CA" w:rsidP="00CC22CA">
      <w:pPr>
        <w:tabs>
          <w:tab w:val="left" w:pos="4320"/>
          <w:tab w:val="left" w:pos="5040"/>
          <w:tab w:val="left" w:pos="9360"/>
        </w:tabs>
        <w:contextualSpacing/>
        <w:rPr>
          <w:rFonts w:cstheme="minorHAnsi"/>
        </w:rPr>
      </w:pPr>
    </w:p>
    <w:p w14:paraId="4D0B78B9" w14:textId="77777777" w:rsidR="00CC22CA" w:rsidRPr="00B23CC1" w:rsidRDefault="00CC22CA" w:rsidP="00CC22CA">
      <w:pPr>
        <w:rPr>
          <w:rFonts w:cstheme="minorHAnsi"/>
        </w:rPr>
      </w:pPr>
      <w:r w:rsidRPr="00B23CC1">
        <w:rPr>
          <w:rFonts w:cstheme="minorHAnsi"/>
        </w:rPr>
        <w:br w:type="page"/>
      </w:r>
    </w:p>
    <w:p w14:paraId="4C233995"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E</w:t>
      </w:r>
    </w:p>
    <w:p w14:paraId="7E64E3F0" w14:textId="77777777" w:rsidR="00CC22CA" w:rsidRPr="00B23CC1" w:rsidRDefault="00CC22CA" w:rsidP="00CC22CA">
      <w:pPr>
        <w:contextualSpacing/>
        <w:jc w:val="center"/>
        <w:rPr>
          <w:rFonts w:cstheme="minorHAnsi"/>
          <w:b/>
        </w:rPr>
      </w:pPr>
      <w:r w:rsidRPr="00B23CC1">
        <w:rPr>
          <w:rFonts w:cstheme="minorHAnsi"/>
          <w:b/>
        </w:rPr>
        <w:t>Employee Acknowledgment</w:t>
      </w:r>
    </w:p>
    <w:p w14:paraId="7F897415" w14:textId="77777777" w:rsidR="00CC22CA" w:rsidRPr="00B23CC1" w:rsidRDefault="00CC22CA" w:rsidP="00CC22CA">
      <w:pPr>
        <w:contextualSpacing/>
        <w:rPr>
          <w:rFonts w:cstheme="minorHAnsi"/>
          <w:b/>
          <w:sz w:val="24"/>
        </w:rPr>
      </w:pPr>
    </w:p>
    <w:p w14:paraId="57373A3F" w14:textId="77777777" w:rsidR="00CC22CA" w:rsidRPr="00B23CC1" w:rsidRDefault="00CC22CA" w:rsidP="00CC22CA">
      <w:pPr>
        <w:contextualSpacing/>
        <w:jc w:val="both"/>
        <w:rPr>
          <w:rFonts w:cstheme="minorHAnsi"/>
          <w:sz w:val="24"/>
        </w:rPr>
      </w:pPr>
      <w:r w:rsidRPr="00B23CC1">
        <w:rPr>
          <w:rFonts w:cstheme="minorHAnsi"/>
          <w:sz w:val="24"/>
        </w:rPr>
        <w:t>I have read, been trained in, and understand the agency Traffic Safety Program.  I agree to follow the rules it contains.  I also understand that failure to comply with this program could result in disciplinary action, up to and including termination.</w:t>
      </w:r>
    </w:p>
    <w:p w14:paraId="7CC25D06" w14:textId="77777777" w:rsidR="00CC22CA" w:rsidRPr="00B23CC1" w:rsidRDefault="00CC22CA" w:rsidP="00CC22CA">
      <w:pPr>
        <w:contextualSpacing/>
        <w:jc w:val="both"/>
        <w:rPr>
          <w:rFonts w:cstheme="minorHAnsi"/>
          <w:b/>
          <w:sz w:val="24"/>
        </w:rPr>
      </w:pPr>
    </w:p>
    <w:p w14:paraId="47779CBA" w14:textId="77777777" w:rsidR="00CC22CA" w:rsidRPr="00B23CC1" w:rsidRDefault="00CC22CA" w:rsidP="00CC22CA">
      <w:pPr>
        <w:contextualSpacing/>
        <w:rPr>
          <w:rFonts w:cstheme="minorHAnsi"/>
          <w:b/>
          <w:sz w:val="24"/>
        </w:rPr>
      </w:pPr>
    </w:p>
    <w:p w14:paraId="52C454A0" w14:textId="77777777" w:rsidR="00CC22CA" w:rsidRPr="00B23CC1" w:rsidRDefault="00CC22CA" w:rsidP="00CC22CA">
      <w:pPr>
        <w:contextualSpacing/>
        <w:rPr>
          <w:rFonts w:cstheme="minorHAnsi"/>
          <w:b/>
          <w:sz w:val="24"/>
        </w:rPr>
      </w:pPr>
      <w:r w:rsidRPr="00B23CC1">
        <w:rPr>
          <w:rFonts w:cstheme="minorHAnsi"/>
          <w:b/>
          <w:sz w:val="24"/>
        </w:rPr>
        <w:t xml:space="preserve">Employee: (Print) </w:t>
      </w:r>
      <w:r w:rsidRPr="00B23CC1">
        <w:rPr>
          <w:rFonts w:cstheme="minorHAnsi"/>
          <w:b/>
          <w:sz w:val="24"/>
        </w:rPr>
        <w:tab/>
      </w:r>
      <w:r w:rsidRPr="00B23CC1">
        <w:rPr>
          <w:rFonts w:cstheme="minorHAnsi"/>
          <w:sz w:val="24"/>
        </w:rPr>
        <w:t>____________________________________</w:t>
      </w:r>
    </w:p>
    <w:p w14:paraId="50EF5BC9" w14:textId="77777777" w:rsidR="00CC22CA" w:rsidRPr="00B23CC1" w:rsidRDefault="00CC22CA" w:rsidP="00CC22CA">
      <w:pPr>
        <w:contextualSpacing/>
        <w:rPr>
          <w:rFonts w:cstheme="minorHAnsi"/>
          <w:b/>
          <w:sz w:val="24"/>
        </w:rPr>
      </w:pPr>
    </w:p>
    <w:p w14:paraId="09A109CF" w14:textId="77777777" w:rsidR="00CC22CA" w:rsidRPr="00B23CC1" w:rsidRDefault="00CC22CA" w:rsidP="00CC22CA">
      <w:pPr>
        <w:contextualSpacing/>
        <w:rPr>
          <w:rFonts w:cstheme="minorHAnsi"/>
          <w:b/>
          <w:sz w:val="24"/>
        </w:rPr>
      </w:pPr>
    </w:p>
    <w:p w14:paraId="0202113C" w14:textId="77777777" w:rsidR="00CC22CA" w:rsidRPr="00B23CC1" w:rsidRDefault="00CC22CA" w:rsidP="00CC22CA">
      <w:pPr>
        <w:contextualSpacing/>
        <w:rPr>
          <w:rFonts w:cstheme="minorHAnsi"/>
          <w:b/>
          <w:sz w:val="24"/>
        </w:rPr>
      </w:pPr>
      <w:r w:rsidRPr="00B23CC1">
        <w:rPr>
          <w:rFonts w:cstheme="minorHAnsi"/>
          <w:b/>
          <w:sz w:val="24"/>
        </w:rPr>
        <w:t>Employee Signature:</w:t>
      </w:r>
      <w:r w:rsidRPr="00B23CC1">
        <w:rPr>
          <w:rFonts w:cstheme="minorHAnsi"/>
          <w:b/>
          <w:sz w:val="24"/>
        </w:rPr>
        <w:tab/>
      </w:r>
      <w:r w:rsidRPr="00B23CC1">
        <w:rPr>
          <w:rFonts w:cstheme="minorHAnsi"/>
          <w:sz w:val="24"/>
        </w:rPr>
        <w:t>____________________________________</w:t>
      </w:r>
    </w:p>
    <w:p w14:paraId="245BE5C4" w14:textId="77777777" w:rsidR="00CC22CA" w:rsidRPr="00B23CC1" w:rsidRDefault="00CC22CA" w:rsidP="00CC22CA">
      <w:pPr>
        <w:contextualSpacing/>
        <w:rPr>
          <w:rFonts w:cstheme="minorHAnsi"/>
          <w:b/>
          <w:sz w:val="24"/>
        </w:rPr>
      </w:pPr>
    </w:p>
    <w:p w14:paraId="748A682B" w14:textId="77777777" w:rsidR="00CC22CA" w:rsidRPr="00B23CC1" w:rsidRDefault="00CC22CA" w:rsidP="00CC22CA">
      <w:pPr>
        <w:contextualSpacing/>
        <w:rPr>
          <w:rFonts w:cstheme="minorHAnsi"/>
          <w:b/>
          <w:sz w:val="24"/>
        </w:rPr>
      </w:pPr>
    </w:p>
    <w:p w14:paraId="7CCB33E7" w14:textId="77777777" w:rsidR="00CC22CA" w:rsidRPr="00B23CC1" w:rsidRDefault="00CC22CA" w:rsidP="00CC22CA">
      <w:pPr>
        <w:contextualSpacing/>
        <w:rPr>
          <w:rFonts w:cstheme="minorHAnsi"/>
          <w:b/>
          <w:sz w:val="24"/>
        </w:rPr>
      </w:pPr>
      <w:r w:rsidRPr="00B23CC1">
        <w:rPr>
          <w:rFonts w:cstheme="minorHAnsi"/>
          <w:b/>
          <w:sz w:val="24"/>
        </w:rPr>
        <w:t xml:space="preserve">Date:  </w:t>
      </w:r>
      <w:r w:rsidRPr="00B23CC1">
        <w:rPr>
          <w:rFonts w:cstheme="minorHAnsi"/>
          <w:b/>
          <w:sz w:val="24"/>
        </w:rPr>
        <w:tab/>
      </w:r>
      <w:r w:rsidRPr="00B23CC1">
        <w:rPr>
          <w:rFonts w:cstheme="minorHAnsi"/>
          <w:b/>
          <w:sz w:val="24"/>
        </w:rPr>
        <w:tab/>
      </w:r>
      <w:r w:rsidRPr="00B23CC1">
        <w:rPr>
          <w:rFonts w:cstheme="minorHAnsi"/>
          <w:b/>
          <w:sz w:val="24"/>
        </w:rPr>
        <w:tab/>
      </w:r>
      <w:r w:rsidRPr="00B23CC1">
        <w:rPr>
          <w:rFonts w:cstheme="minorHAnsi"/>
          <w:sz w:val="24"/>
        </w:rPr>
        <w:t>____________________________________</w:t>
      </w:r>
    </w:p>
    <w:p w14:paraId="1A930F8B" w14:textId="77777777" w:rsidR="00CC22CA" w:rsidRPr="00B23CC1" w:rsidRDefault="00CC22CA" w:rsidP="00CC22CA">
      <w:pPr>
        <w:contextualSpacing/>
        <w:rPr>
          <w:rFonts w:cstheme="minorHAnsi"/>
          <w:b/>
          <w:sz w:val="24"/>
        </w:rPr>
      </w:pPr>
    </w:p>
    <w:p w14:paraId="16C80D42" w14:textId="77777777" w:rsidR="00CC22CA" w:rsidRPr="00B23CC1" w:rsidRDefault="00CC22CA" w:rsidP="00CC22CA">
      <w:pPr>
        <w:rPr>
          <w:rFonts w:cstheme="minorHAnsi"/>
          <w:b/>
          <w:sz w:val="24"/>
        </w:rPr>
      </w:pPr>
      <w:r w:rsidRPr="00B23CC1">
        <w:rPr>
          <w:rFonts w:cstheme="minorHAnsi"/>
          <w:b/>
          <w:sz w:val="24"/>
        </w:rPr>
        <w:br w:type="page"/>
      </w:r>
    </w:p>
    <w:p w14:paraId="13B15494"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F</w:t>
      </w:r>
    </w:p>
    <w:p w14:paraId="15065CB4" w14:textId="77777777" w:rsidR="00CC22CA" w:rsidRPr="00B23CC1" w:rsidRDefault="00CC22CA" w:rsidP="00CC22CA">
      <w:pPr>
        <w:contextualSpacing/>
        <w:jc w:val="center"/>
        <w:rPr>
          <w:rFonts w:cstheme="minorHAnsi"/>
          <w:b/>
        </w:rPr>
      </w:pPr>
      <w:bookmarkStart w:id="19" w:name="_Hlk38007435"/>
      <w:r w:rsidRPr="00B23CC1">
        <w:rPr>
          <w:rFonts w:cstheme="minorHAnsi"/>
          <w:b/>
        </w:rPr>
        <w:t>Vehicle Assignment Agreement</w:t>
      </w:r>
      <w:bookmarkEnd w:id="19"/>
    </w:p>
    <w:p w14:paraId="301F1BF1" w14:textId="77777777" w:rsidR="00CC22CA" w:rsidRPr="00B23CC1" w:rsidRDefault="00CC22CA" w:rsidP="00CC22CA">
      <w:pPr>
        <w:contextualSpacing/>
        <w:jc w:val="center"/>
        <w:rPr>
          <w:rFonts w:cstheme="minorHAnsi"/>
          <w:b/>
        </w:rPr>
      </w:pPr>
    </w:p>
    <w:p w14:paraId="347FA905" w14:textId="77777777" w:rsidR="00CC22CA" w:rsidRPr="00B23CC1" w:rsidRDefault="00CC22CA" w:rsidP="00CC22CA">
      <w:pPr>
        <w:contextualSpacing/>
        <w:jc w:val="both"/>
        <w:rPr>
          <w:rFonts w:cstheme="minorHAnsi"/>
        </w:rPr>
      </w:pPr>
      <w:r w:rsidRPr="00B23CC1">
        <w:rPr>
          <w:rFonts w:cstheme="minorHAnsi"/>
        </w:rPr>
        <w:t xml:space="preserve">I, </w:t>
      </w:r>
      <w:r w:rsidRPr="00B23CC1">
        <w:rPr>
          <w:rFonts w:cstheme="minorHAnsi"/>
          <w:u w:val="single"/>
        </w:rPr>
        <w:t>insert employee name,</w:t>
      </w:r>
      <w:r w:rsidRPr="00B23CC1">
        <w:rPr>
          <w:rFonts w:cstheme="minorHAnsi"/>
        </w:rPr>
        <w:t xml:space="preserve"> acknowledge receipt of an agency-owned or leased automobile.  I understand this vehicle is to be regularly maintained and serviced according to the service schedule outlined in the Owner's Manual or the instructions issued by the Traffic Safety Program Coordinator, whichever is appropriate.</w:t>
      </w:r>
    </w:p>
    <w:p w14:paraId="2083EEB3" w14:textId="77777777" w:rsidR="00CC22CA" w:rsidRPr="00B23CC1" w:rsidRDefault="00CC22CA" w:rsidP="00CC22CA">
      <w:pPr>
        <w:contextualSpacing/>
        <w:jc w:val="both"/>
        <w:rPr>
          <w:rFonts w:cstheme="minorHAnsi"/>
        </w:rPr>
      </w:pPr>
    </w:p>
    <w:p w14:paraId="00690041" w14:textId="77777777" w:rsidR="00CC22CA" w:rsidRPr="00B23CC1" w:rsidRDefault="00CC22CA" w:rsidP="00CC22CA">
      <w:pPr>
        <w:contextualSpacing/>
        <w:jc w:val="both"/>
        <w:rPr>
          <w:rFonts w:cstheme="minorHAnsi"/>
        </w:rPr>
      </w:pPr>
      <w:r w:rsidRPr="00B23CC1">
        <w:rPr>
          <w:rFonts w:cstheme="minorHAnsi"/>
        </w:rPr>
        <w:t>Further, it is agreed this vehicle will be operated safely.  I agree to wear my seat belt whenever the vehicle is in motion and require other occupants.  I agree to be responsible for all traffic and parking violations that occur while the vehicle is assigned to me.</w:t>
      </w:r>
    </w:p>
    <w:p w14:paraId="573B6C11" w14:textId="77777777" w:rsidR="00CC22CA" w:rsidRPr="00B23CC1" w:rsidRDefault="00CC22CA" w:rsidP="00CC22CA">
      <w:pPr>
        <w:contextualSpacing/>
        <w:jc w:val="both"/>
        <w:rPr>
          <w:rFonts w:cstheme="minorHAnsi"/>
        </w:rPr>
      </w:pPr>
    </w:p>
    <w:p w14:paraId="1DADB9B2" w14:textId="77777777" w:rsidR="00CC22CA" w:rsidRPr="00B23CC1" w:rsidRDefault="00CC22CA" w:rsidP="00CC22CA">
      <w:pPr>
        <w:contextualSpacing/>
        <w:jc w:val="both"/>
        <w:rPr>
          <w:rFonts w:cstheme="minorHAnsi"/>
        </w:rPr>
      </w:pPr>
      <w:r w:rsidRPr="00B23CC1">
        <w:rPr>
          <w:rFonts w:cstheme="minorHAnsi"/>
        </w:rPr>
        <w:t>I understand articles of this agreement apply regardless of who is operating this vehicle.  I may authorize others to drive this vehicle according to the following guidelines:</w:t>
      </w:r>
    </w:p>
    <w:p w14:paraId="2CB9AAA5" w14:textId="77777777" w:rsidR="00CC22CA" w:rsidRPr="00B23CC1" w:rsidRDefault="00CC22CA" w:rsidP="00CC22CA">
      <w:pPr>
        <w:numPr>
          <w:ilvl w:val="0"/>
          <w:numId w:val="40"/>
        </w:numPr>
        <w:jc w:val="both"/>
        <w:rPr>
          <w:rFonts w:eastAsia="Times New Roman" w:cstheme="minorHAnsi"/>
          <w:color w:val="000000"/>
        </w:rPr>
      </w:pPr>
      <w:r w:rsidRPr="00B23CC1">
        <w:rPr>
          <w:rFonts w:eastAsia="Times New Roman" w:cstheme="minorHAnsi"/>
          <w:color w:val="000000"/>
        </w:rPr>
        <w:t>Licensed employees of (</w:t>
      </w:r>
      <w:r w:rsidRPr="00B23CC1">
        <w:rPr>
          <w:rFonts w:eastAsia="Times New Roman" w:cstheme="minorHAnsi"/>
          <w:i/>
          <w:color w:val="000000"/>
        </w:rPr>
        <w:t>INSERT AGENCY NAME HERE</w:t>
      </w:r>
      <w:r w:rsidRPr="00B23CC1">
        <w:rPr>
          <w:rFonts w:eastAsia="Times New Roman" w:cstheme="minorHAnsi"/>
          <w:color w:val="000000"/>
        </w:rPr>
        <w:t>) or its subsidiaries or affiliates.</w:t>
      </w:r>
    </w:p>
    <w:p w14:paraId="69D452A2" w14:textId="77777777" w:rsidR="00CC22CA" w:rsidRPr="00B23CC1" w:rsidRDefault="00CC22CA" w:rsidP="00CC22CA">
      <w:pPr>
        <w:numPr>
          <w:ilvl w:val="0"/>
          <w:numId w:val="40"/>
        </w:numPr>
        <w:jc w:val="both"/>
        <w:rPr>
          <w:rFonts w:eastAsia="Times New Roman" w:cstheme="minorHAnsi"/>
          <w:color w:val="000000"/>
        </w:rPr>
      </w:pPr>
      <w:r w:rsidRPr="00B23CC1">
        <w:rPr>
          <w:rFonts w:eastAsia="Times New Roman" w:cstheme="minorHAnsi"/>
          <w:color w:val="000000"/>
        </w:rPr>
        <w:t>Other licensed drivers, as I so designate in emergencies only.</w:t>
      </w:r>
    </w:p>
    <w:p w14:paraId="1172F0C3" w14:textId="77777777" w:rsidR="00CC22CA" w:rsidRPr="00B23CC1" w:rsidRDefault="00CC22CA" w:rsidP="00CC22CA">
      <w:pPr>
        <w:jc w:val="both"/>
        <w:rPr>
          <w:rFonts w:eastAsia="Times New Roman" w:cstheme="minorHAnsi"/>
          <w:color w:val="000000"/>
        </w:rPr>
      </w:pPr>
    </w:p>
    <w:p w14:paraId="018B2F80"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agree to promptly report all accidents or incidents resulting in injury or damage to the vehicle or other property, no matter how slight.</w:t>
      </w:r>
    </w:p>
    <w:p w14:paraId="53A9FFFD" w14:textId="77777777" w:rsidR="00CC22CA" w:rsidRPr="00B23CC1" w:rsidRDefault="00CC22CA" w:rsidP="00CC22CA">
      <w:pPr>
        <w:jc w:val="both"/>
        <w:rPr>
          <w:rFonts w:eastAsia="Times New Roman" w:cstheme="minorHAnsi"/>
          <w:color w:val="000000"/>
        </w:rPr>
      </w:pPr>
    </w:p>
    <w:p w14:paraId="3BCE797C"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understand I am required to maintain a valid driver's license.  Further, I herewith grant (</w:t>
      </w:r>
      <w:r w:rsidRPr="00B23CC1">
        <w:rPr>
          <w:rFonts w:eastAsia="Times New Roman" w:cstheme="minorHAnsi"/>
          <w:i/>
          <w:color w:val="000000"/>
        </w:rPr>
        <w:t>INSERT AGENCY NAME HERE</w:t>
      </w:r>
      <w:r w:rsidRPr="00B23CC1">
        <w:rPr>
          <w:rFonts w:eastAsia="Times New Roman" w:cstheme="minorHAnsi"/>
          <w:color w:val="000000"/>
        </w:rPr>
        <w:t>) the right to investigate my motor vehicle driving record at any time.  My current driver's license is issued from the State of (</w:t>
      </w:r>
      <w:r w:rsidRPr="00B23CC1">
        <w:rPr>
          <w:rFonts w:eastAsia="Times New Roman" w:cstheme="minorHAnsi"/>
          <w:i/>
          <w:color w:val="000000"/>
        </w:rPr>
        <w:t>STATE NAME</w:t>
      </w:r>
      <w:r w:rsidRPr="00B23CC1">
        <w:rPr>
          <w:rFonts w:eastAsia="Times New Roman" w:cstheme="minorHAnsi"/>
          <w:color w:val="000000"/>
        </w:rPr>
        <w:t>) and is No._________.  I understand that I am responsible for my license plate renewal, which the agency will not reimburse.  (Optional)</w:t>
      </w:r>
    </w:p>
    <w:p w14:paraId="7B17508D" w14:textId="77777777" w:rsidR="00CC22CA" w:rsidRPr="00B23CC1" w:rsidRDefault="00CC22CA" w:rsidP="00CC22CA">
      <w:pPr>
        <w:jc w:val="both"/>
        <w:rPr>
          <w:rFonts w:eastAsia="Times New Roman" w:cstheme="minorHAnsi"/>
          <w:color w:val="000000"/>
        </w:rPr>
      </w:pPr>
    </w:p>
    <w:p w14:paraId="487A2E81"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If my driving record contains two moving violations within one year, my record will be brought up before the Agency Accident Review Board to consider remedial training and/or loss of driving privileges.</w:t>
      </w:r>
    </w:p>
    <w:p w14:paraId="1256D951" w14:textId="77777777" w:rsidR="00CC22CA" w:rsidRPr="00B23CC1" w:rsidRDefault="00CC22CA" w:rsidP="00CC22CA">
      <w:pPr>
        <w:jc w:val="both"/>
        <w:rPr>
          <w:rFonts w:eastAsia="Times New Roman" w:cstheme="minorHAnsi"/>
          <w:color w:val="000000"/>
        </w:rPr>
      </w:pPr>
    </w:p>
    <w:p w14:paraId="28DBB2B9"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 xml:space="preserve">I will be required to attend a safe driving class on my own time and at my expense and provide the Traffic Safety Program Coordinator with confirmation of attendance within thirty days of notification if decided by the review board. </w:t>
      </w:r>
    </w:p>
    <w:p w14:paraId="0F6422D3" w14:textId="77777777" w:rsidR="00CC22CA" w:rsidRPr="00B23CC1" w:rsidRDefault="00CC22CA" w:rsidP="00CC22CA">
      <w:pPr>
        <w:jc w:val="both"/>
        <w:rPr>
          <w:rFonts w:eastAsia="Times New Roman" w:cstheme="minorHAnsi"/>
          <w:color w:val="000000"/>
        </w:rPr>
      </w:pPr>
    </w:p>
    <w:p w14:paraId="0F98B44C"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understand I am not to modify the vehicle in any way without written permission.  This specifically applies to the installation of cellular telephones, radios, speakers, etc.  Further, trailer hitches and towing trailers are specifically prohibited.  Further, I will not take this vehicle out of the United States without written permission from the Traffic Safety Program Coordinator.</w:t>
      </w:r>
    </w:p>
    <w:p w14:paraId="70499190" w14:textId="77777777" w:rsidR="00CC22CA" w:rsidRPr="00B23CC1" w:rsidRDefault="00CC22CA" w:rsidP="00CC22CA">
      <w:pPr>
        <w:jc w:val="both"/>
        <w:rPr>
          <w:rFonts w:eastAsia="Times New Roman" w:cstheme="minorHAnsi"/>
          <w:color w:val="000000"/>
        </w:rPr>
      </w:pPr>
    </w:p>
    <w:p w14:paraId="516225DE"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understand the operation of this vehicle in a safe operating condition is my responsibility.  If this vehicle becomes unsafe, it is my responsibility to notify my supervisor immediately.</w:t>
      </w:r>
    </w:p>
    <w:p w14:paraId="3D53867F" w14:textId="77777777" w:rsidR="00CC22CA" w:rsidRPr="00B23CC1" w:rsidRDefault="00CC22CA" w:rsidP="00CC22CA">
      <w:pPr>
        <w:jc w:val="both"/>
        <w:rPr>
          <w:rFonts w:eastAsia="Times New Roman" w:cstheme="minorHAnsi"/>
          <w:color w:val="000000"/>
        </w:rPr>
      </w:pPr>
    </w:p>
    <w:p w14:paraId="485B8F9A" w14:textId="77777777" w:rsidR="00CC22CA" w:rsidRPr="00B23CC1" w:rsidRDefault="00CC22CA" w:rsidP="00CC22CA">
      <w:pPr>
        <w:jc w:val="both"/>
        <w:rPr>
          <w:rFonts w:eastAsia="Times New Roman" w:cstheme="minorHAnsi"/>
          <w:color w:val="000000"/>
        </w:rPr>
      </w:pPr>
      <w:r w:rsidRPr="00B23CC1">
        <w:rPr>
          <w:rFonts w:cstheme="minorHAnsi"/>
        </w:rPr>
        <w:br w:type="page"/>
      </w:r>
    </w:p>
    <w:p w14:paraId="7BA0DC23"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F</w:t>
      </w:r>
    </w:p>
    <w:p w14:paraId="652A18B5" w14:textId="77777777" w:rsidR="00CC22CA" w:rsidRPr="00B23CC1" w:rsidRDefault="00CC22CA" w:rsidP="00CC22CA">
      <w:pPr>
        <w:contextualSpacing/>
        <w:jc w:val="center"/>
        <w:rPr>
          <w:rFonts w:cstheme="minorHAnsi"/>
          <w:b/>
        </w:rPr>
      </w:pPr>
      <w:r w:rsidRPr="00B23CC1">
        <w:rPr>
          <w:rFonts w:cstheme="minorHAnsi"/>
          <w:b/>
        </w:rPr>
        <w:t>Vehicle Assignment Agreement</w:t>
      </w:r>
    </w:p>
    <w:p w14:paraId="1B02CA79" w14:textId="77777777" w:rsidR="00CC22CA" w:rsidRPr="00B23CC1" w:rsidRDefault="00CC22CA" w:rsidP="00CC22CA">
      <w:pPr>
        <w:contextualSpacing/>
        <w:rPr>
          <w:rFonts w:cstheme="minorHAnsi"/>
          <w:b/>
        </w:rPr>
      </w:pPr>
    </w:p>
    <w:p w14:paraId="551E3AF4" w14:textId="77777777" w:rsidR="00CC22CA" w:rsidRPr="00B23CC1" w:rsidRDefault="00CC22CA" w:rsidP="00CC22CA">
      <w:pPr>
        <w:contextualSpacing/>
        <w:rPr>
          <w:rFonts w:cstheme="minorHAnsi"/>
          <w:b/>
        </w:rPr>
      </w:pPr>
      <w:r w:rsidRPr="00B23CC1">
        <w:rPr>
          <w:rFonts w:cstheme="minorHAnsi"/>
        </w:rPr>
        <w:t>I read and agree to the provisions of this Vehicle Assignment Agreement and the Motor Vehicle Safety Program requirements.</w:t>
      </w:r>
    </w:p>
    <w:p w14:paraId="03C888EC" w14:textId="77777777" w:rsidR="00CC22CA" w:rsidRPr="00B23CC1" w:rsidRDefault="00CC22CA" w:rsidP="00CC22CA">
      <w:pPr>
        <w:contextualSpacing/>
        <w:rPr>
          <w:rFonts w:eastAsia="Times New Roman" w:cstheme="minorHAnsi"/>
          <w:color w:val="000000"/>
        </w:rPr>
      </w:pPr>
    </w:p>
    <w:p w14:paraId="3F3976E3"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1A92C24D"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(Driver’s Signature)</w:t>
      </w:r>
      <w:r w:rsidRPr="00B23CC1">
        <w:rPr>
          <w:rFonts w:cstheme="minorHAnsi"/>
        </w:rPr>
        <w:tab/>
      </w:r>
      <w:r w:rsidRPr="00B23CC1">
        <w:rPr>
          <w:rFonts w:cstheme="minorHAnsi"/>
        </w:rPr>
        <w:tab/>
      </w:r>
      <w:r w:rsidRPr="00B23CC1">
        <w:rPr>
          <w:rFonts w:cstheme="minorHAnsi"/>
        </w:rPr>
        <w:tab/>
        <w:t>(Date report completed)</w:t>
      </w:r>
    </w:p>
    <w:p w14:paraId="0B34C3AA" w14:textId="77777777" w:rsidR="00CC22CA" w:rsidRPr="00B23CC1" w:rsidRDefault="00CC22CA" w:rsidP="00CC22CA">
      <w:pPr>
        <w:contextualSpacing/>
        <w:rPr>
          <w:rFonts w:eastAsia="Times New Roman" w:cstheme="minorHAnsi"/>
          <w:color w:val="000000"/>
        </w:rPr>
      </w:pPr>
    </w:p>
    <w:p w14:paraId="02431360"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VEHICLE ASSIGNED:</w:t>
      </w:r>
      <w:r w:rsidRPr="00B23CC1">
        <w:rPr>
          <w:rFonts w:eastAsia="Times New Roman" w:cstheme="minorHAnsi"/>
          <w:color w:val="000000"/>
        </w:rPr>
        <w:tab/>
      </w:r>
      <w:r w:rsidRPr="00B23CC1">
        <w:rPr>
          <w:rFonts w:eastAsia="Times New Roman" w:cstheme="minorHAnsi"/>
          <w:color w:val="000000"/>
        </w:rPr>
        <w:tab/>
      </w:r>
    </w:p>
    <w:p w14:paraId="624AE958"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VIN NUMBER:</w:t>
      </w:r>
      <w:r w:rsidRPr="00B23CC1">
        <w:rPr>
          <w:rFonts w:eastAsia="Times New Roman" w:cstheme="minorHAnsi"/>
          <w:color w:val="000000"/>
        </w:rPr>
        <w:tab/>
      </w:r>
      <w:r w:rsidRPr="00B23CC1">
        <w:rPr>
          <w:rFonts w:eastAsia="Times New Roman" w:cstheme="minorHAnsi"/>
          <w:color w:val="000000"/>
        </w:rPr>
        <w:tab/>
      </w:r>
    </w:p>
    <w:p w14:paraId="6EE6B9E6"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PLATE NUMBER:</w:t>
      </w:r>
      <w:r w:rsidRPr="00B23CC1">
        <w:rPr>
          <w:rFonts w:eastAsia="Times New Roman" w:cstheme="minorHAnsi"/>
          <w:color w:val="000000"/>
        </w:rPr>
        <w:tab/>
      </w:r>
      <w:r w:rsidRPr="00B23CC1">
        <w:rPr>
          <w:rFonts w:eastAsia="Times New Roman" w:cstheme="minorHAnsi"/>
          <w:color w:val="000000"/>
        </w:rPr>
        <w:tab/>
      </w:r>
    </w:p>
    <w:p w14:paraId="247690BC"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MILEAGE:</w:t>
      </w:r>
      <w:r w:rsidRPr="00B23CC1">
        <w:rPr>
          <w:rFonts w:eastAsia="Times New Roman" w:cstheme="minorHAnsi"/>
          <w:color w:val="000000"/>
        </w:rPr>
        <w:tab/>
      </w:r>
      <w:r w:rsidRPr="00B23CC1">
        <w:rPr>
          <w:rFonts w:eastAsia="Times New Roman" w:cstheme="minorHAnsi"/>
          <w:color w:val="000000"/>
        </w:rPr>
        <w:tab/>
      </w:r>
    </w:p>
    <w:p w14:paraId="739B5097" w14:textId="77777777" w:rsidR="00CC22CA" w:rsidRPr="00B23CC1" w:rsidRDefault="00CC22CA" w:rsidP="00CC22CA">
      <w:pPr>
        <w:tabs>
          <w:tab w:val="left" w:leader="underscore" w:pos="5400"/>
        </w:tabs>
        <w:rPr>
          <w:rFonts w:eastAsia="Times New Roman" w:cstheme="minorHAnsi"/>
          <w:color w:val="000000"/>
        </w:rPr>
      </w:pPr>
    </w:p>
    <w:p w14:paraId="286F97F5" w14:textId="77777777" w:rsidR="00CC22CA" w:rsidRPr="00B23CC1" w:rsidRDefault="00CC22CA" w:rsidP="00CC22CA">
      <w:pPr>
        <w:jc w:val="center"/>
        <w:rPr>
          <w:rFonts w:eastAsia="Times New Roman" w:cstheme="minorHAnsi"/>
          <w:b/>
          <w:color w:val="000000"/>
        </w:rPr>
      </w:pPr>
      <w:r w:rsidRPr="00B23CC1">
        <w:rPr>
          <w:rFonts w:eastAsia="Times New Roman" w:cstheme="minorHAnsi"/>
          <w:b/>
          <w:color w:val="000000"/>
          <w:u w:val="single"/>
        </w:rPr>
        <w:t>Other Drivers</w:t>
      </w:r>
    </w:p>
    <w:p w14:paraId="5C256972" w14:textId="77777777" w:rsidR="00CC22CA" w:rsidRPr="00B23CC1" w:rsidRDefault="00CC22CA" w:rsidP="00CC22CA">
      <w:pPr>
        <w:rPr>
          <w:rFonts w:eastAsia="Times New Roman" w:cstheme="minorHAnsi"/>
          <w:color w:val="000000"/>
        </w:rPr>
      </w:pPr>
    </w:p>
    <w:p w14:paraId="224B1348" w14:textId="77777777" w:rsidR="00CC22CA" w:rsidRPr="00B23CC1" w:rsidRDefault="00CC22CA" w:rsidP="00CC22CA">
      <w:pPr>
        <w:rPr>
          <w:rFonts w:eastAsia="Times New Roman" w:cstheme="minorHAnsi"/>
          <w:color w:val="000000"/>
        </w:rPr>
      </w:pPr>
      <w:r w:rsidRPr="00B23CC1">
        <w:rPr>
          <w:rFonts w:eastAsia="Times New Roman" w:cstheme="minorHAnsi"/>
          <w:color w:val="000000"/>
        </w:rPr>
        <w:t>The undersigned agrees to comply with the requirements of this Agreement, The Vehicle Safety Rules, and the Vehicle Safety Program.  (This section is to be completed by the employee's spouse and any other employees of the Agency who seek eligibility to operate the Agency vehicle.)</w:t>
      </w:r>
    </w:p>
    <w:p w14:paraId="352F74F8" w14:textId="77777777" w:rsidR="00CC22CA" w:rsidRPr="00B23CC1" w:rsidRDefault="00CC22CA" w:rsidP="00CC22CA">
      <w:pPr>
        <w:rPr>
          <w:rFonts w:eastAsia="Times New Roman" w:cstheme="minorHAnsi"/>
          <w:color w:val="000000"/>
          <w:sz w:val="24"/>
          <w:szCs w:val="20"/>
        </w:rPr>
      </w:pPr>
    </w:p>
    <w:p w14:paraId="78A71054" w14:textId="77777777" w:rsidR="00CC22CA" w:rsidRPr="00B23CC1" w:rsidRDefault="00CC22CA" w:rsidP="00CC22CA">
      <w:pPr>
        <w:rPr>
          <w:rFonts w:eastAsia="Times New Roman" w:cstheme="minorHAnsi"/>
          <w:color w:val="000000"/>
          <w:szCs w:val="20"/>
        </w:rPr>
      </w:pPr>
      <w:r w:rsidRPr="00B23CC1">
        <w:rPr>
          <w:rFonts w:eastAsia="Times New Roman" w:cstheme="minorHAnsi"/>
          <w:color w:val="000000"/>
          <w:szCs w:val="20"/>
          <w:u w:val="single"/>
        </w:rPr>
        <w:t>Name (Print)</w:t>
      </w:r>
      <w:r w:rsidRPr="00B23CC1">
        <w:rPr>
          <w:rFonts w:eastAsia="Times New Roman" w:cstheme="minorHAnsi"/>
          <w:color w:val="000000"/>
          <w:szCs w:val="20"/>
        </w:rPr>
        <w:tab/>
        <w:t xml:space="preserve">     </w:t>
      </w:r>
      <w:r w:rsidRPr="00B23CC1">
        <w:rPr>
          <w:rFonts w:eastAsia="Times New Roman" w:cstheme="minorHAnsi"/>
          <w:color w:val="000000"/>
          <w:szCs w:val="20"/>
          <w:u w:val="single"/>
        </w:rPr>
        <w:t>Signature/Date</w:t>
      </w:r>
      <w:r w:rsidRPr="00B23CC1">
        <w:rPr>
          <w:rFonts w:eastAsia="Times New Roman" w:cstheme="minorHAnsi"/>
          <w:color w:val="000000"/>
          <w:szCs w:val="20"/>
        </w:rPr>
        <w:tab/>
      </w:r>
      <w:r w:rsidRPr="00B23CC1">
        <w:rPr>
          <w:rFonts w:eastAsia="Times New Roman" w:cstheme="minorHAnsi"/>
          <w:color w:val="000000"/>
          <w:szCs w:val="20"/>
        </w:rPr>
        <w:tab/>
      </w:r>
      <w:r w:rsidRPr="00B23CC1">
        <w:rPr>
          <w:rFonts w:eastAsia="Times New Roman" w:cstheme="minorHAnsi"/>
          <w:color w:val="000000"/>
          <w:szCs w:val="20"/>
          <w:u w:val="single"/>
        </w:rPr>
        <w:t>License #</w:t>
      </w:r>
      <w:r w:rsidRPr="00B23CC1">
        <w:rPr>
          <w:rFonts w:eastAsia="Times New Roman" w:cstheme="minorHAnsi"/>
          <w:color w:val="000000"/>
          <w:szCs w:val="20"/>
        </w:rPr>
        <w:tab/>
      </w:r>
      <w:r w:rsidRPr="00B23CC1">
        <w:rPr>
          <w:rFonts w:eastAsia="Times New Roman" w:cstheme="minorHAnsi"/>
          <w:color w:val="000000"/>
          <w:szCs w:val="20"/>
          <w:u w:val="single"/>
        </w:rPr>
        <w:t>ST</w:t>
      </w:r>
      <w:r w:rsidRPr="00B23CC1">
        <w:rPr>
          <w:rFonts w:eastAsia="Times New Roman" w:cstheme="minorHAnsi"/>
          <w:color w:val="000000"/>
          <w:szCs w:val="20"/>
        </w:rPr>
        <w:tab/>
      </w:r>
      <w:r w:rsidRPr="00B23CC1">
        <w:rPr>
          <w:rFonts w:eastAsia="Times New Roman" w:cstheme="minorHAnsi"/>
          <w:color w:val="000000"/>
          <w:szCs w:val="20"/>
          <w:u w:val="single"/>
        </w:rPr>
        <w:t>Birthdate</w:t>
      </w:r>
      <w:r w:rsidRPr="00B23CC1">
        <w:rPr>
          <w:rFonts w:eastAsia="Times New Roman" w:cstheme="minorHAnsi"/>
          <w:color w:val="000000"/>
          <w:szCs w:val="20"/>
        </w:rPr>
        <w:tab/>
      </w:r>
      <w:r w:rsidRPr="00B23CC1">
        <w:rPr>
          <w:rFonts w:eastAsia="Times New Roman" w:cstheme="minorHAnsi"/>
          <w:color w:val="000000"/>
          <w:szCs w:val="20"/>
          <w:u w:val="single"/>
        </w:rPr>
        <w:t>SS #</w:t>
      </w:r>
    </w:p>
    <w:p w14:paraId="3C2A563C" w14:textId="77777777" w:rsidR="00CC22CA" w:rsidRPr="00B23CC1" w:rsidRDefault="00CC22CA" w:rsidP="00CC22CA">
      <w:pPr>
        <w:contextualSpacing/>
        <w:rPr>
          <w:rFonts w:eastAsia="Times New Roman" w:cstheme="minorHAnsi"/>
          <w:color w:val="000000"/>
          <w:sz w:val="24"/>
          <w:szCs w:val="20"/>
        </w:rPr>
      </w:pPr>
    </w:p>
    <w:p w14:paraId="3F3B0F0B"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57BCEB44"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 xml:space="preserve"> </w:t>
      </w:r>
    </w:p>
    <w:p w14:paraId="059A7A7B"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12596DF2" w14:textId="77777777" w:rsidR="00CC22CA" w:rsidRPr="00B23CC1" w:rsidRDefault="00CC22CA" w:rsidP="00CC22CA">
      <w:pPr>
        <w:contextualSpacing/>
        <w:rPr>
          <w:rFonts w:eastAsia="Times New Roman" w:cstheme="minorHAnsi"/>
          <w:color w:val="000000"/>
          <w:sz w:val="24"/>
          <w:szCs w:val="20"/>
        </w:rPr>
      </w:pPr>
    </w:p>
    <w:p w14:paraId="0BDB854E"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7F95B123"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 xml:space="preserve"> </w:t>
      </w:r>
    </w:p>
    <w:p w14:paraId="2CB98793"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6492CF9E" w14:textId="77777777" w:rsidR="00CC22CA" w:rsidRPr="00B23CC1" w:rsidRDefault="00CC22CA" w:rsidP="00CC22CA">
      <w:pPr>
        <w:contextualSpacing/>
        <w:rPr>
          <w:rFonts w:eastAsia="Times New Roman" w:cstheme="minorHAnsi"/>
          <w:color w:val="000000"/>
          <w:sz w:val="24"/>
          <w:szCs w:val="20"/>
        </w:rPr>
      </w:pPr>
    </w:p>
    <w:p w14:paraId="6F33C998"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30C9CD52" w14:textId="77777777" w:rsidR="00CC22CA" w:rsidRPr="00B23CC1" w:rsidRDefault="00CC22CA" w:rsidP="00CC22CA">
      <w:pPr>
        <w:contextualSpacing/>
        <w:rPr>
          <w:rFonts w:cstheme="minorHAnsi"/>
        </w:rPr>
      </w:pPr>
    </w:p>
    <w:p w14:paraId="48D69B6E"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6C15A03A" w14:textId="77777777" w:rsidR="00CC22CA" w:rsidRPr="00B23CC1" w:rsidRDefault="00CC22CA" w:rsidP="00CC22CA">
      <w:pPr>
        <w:contextualSpacing/>
        <w:rPr>
          <w:rFonts w:cstheme="minorHAnsi"/>
        </w:rPr>
      </w:pPr>
    </w:p>
    <w:p w14:paraId="14B0C609"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5CAA0F93" w14:textId="77777777" w:rsidR="00CC22CA" w:rsidRPr="00B23CC1" w:rsidRDefault="00CC22CA" w:rsidP="00CC22CA">
      <w:pPr>
        <w:contextualSpacing/>
        <w:rPr>
          <w:rFonts w:cstheme="minorHAnsi"/>
        </w:rPr>
      </w:pPr>
    </w:p>
    <w:p w14:paraId="03245F1C"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25616D72" w14:textId="77777777" w:rsidR="00CC22CA" w:rsidRPr="00B23CC1" w:rsidRDefault="00CC22CA" w:rsidP="00CC22CA">
      <w:pPr>
        <w:contextualSpacing/>
        <w:rPr>
          <w:rFonts w:cstheme="minorHAnsi"/>
        </w:rPr>
      </w:pPr>
    </w:p>
    <w:p w14:paraId="25B071B4"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7D06D536" w14:textId="77777777" w:rsidR="00CC22CA" w:rsidRPr="00B23CC1" w:rsidRDefault="00CC22CA" w:rsidP="00CC22CA">
      <w:pPr>
        <w:contextualSpacing/>
        <w:rPr>
          <w:rFonts w:cstheme="minorHAnsi"/>
        </w:rPr>
      </w:pPr>
    </w:p>
    <w:p w14:paraId="0A2E7C1F" w14:textId="77777777" w:rsidR="00CC22CA" w:rsidRPr="00B23CC1" w:rsidRDefault="00CC22CA" w:rsidP="00CC22CA">
      <w:pPr>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345C5C59" w14:textId="77777777" w:rsidR="00CC22CA" w:rsidRPr="00B23CC1" w:rsidRDefault="00CC22CA" w:rsidP="00CC22CA">
      <w:pPr>
        <w:contextualSpacing/>
        <w:rPr>
          <w:rFonts w:cstheme="minorHAnsi"/>
        </w:rPr>
      </w:pPr>
      <w:r w:rsidRPr="00B23CC1">
        <w:rPr>
          <w:rFonts w:cstheme="minorHAnsi"/>
        </w:rPr>
        <w:br w:type="page"/>
      </w:r>
    </w:p>
    <w:p w14:paraId="564F86D1"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G</w:t>
      </w:r>
    </w:p>
    <w:p w14:paraId="43F3DA84" w14:textId="77777777" w:rsidR="00CC22CA" w:rsidRPr="00B23CC1" w:rsidRDefault="00CC22CA" w:rsidP="00CC22CA">
      <w:pPr>
        <w:tabs>
          <w:tab w:val="left" w:pos="4320"/>
          <w:tab w:val="left" w:pos="5040"/>
          <w:tab w:val="left" w:pos="9360"/>
        </w:tabs>
        <w:contextualSpacing/>
        <w:jc w:val="center"/>
        <w:rPr>
          <w:rFonts w:cstheme="minorHAnsi"/>
          <w:b/>
        </w:rPr>
      </w:pPr>
      <w:bookmarkStart w:id="20" w:name="_Hlk26948241"/>
      <w:r w:rsidRPr="00B23CC1">
        <w:rPr>
          <w:rFonts w:cstheme="minorHAnsi"/>
          <w:b/>
        </w:rPr>
        <w:t>Motor Vehicle Record Matrix</w:t>
      </w:r>
    </w:p>
    <w:bookmarkEnd w:id="20"/>
    <w:p w14:paraId="7D12C494" w14:textId="77777777" w:rsidR="00CC22CA" w:rsidRPr="00B23CC1" w:rsidRDefault="00CC22CA" w:rsidP="00CC22CA">
      <w:pPr>
        <w:tabs>
          <w:tab w:val="left" w:pos="4320"/>
          <w:tab w:val="left" w:pos="5040"/>
          <w:tab w:val="left" w:pos="9360"/>
        </w:tabs>
        <w:contextualSpacing/>
        <w:jc w:val="center"/>
        <w:rPr>
          <w:rFonts w:cstheme="minorHAnsi"/>
          <w:b/>
        </w:rPr>
      </w:pPr>
    </w:p>
    <w:tbl>
      <w:tblPr>
        <w:tblStyle w:val="TableGrid"/>
        <w:tblW w:w="0" w:type="auto"/>
        <w:tblLook w:val="04A0" w:firstRow="1" w:lastRow="0" w:firstColumn="1" w:lastColumn="0" w:noHBand="0" w:noVBand="1"/>
      </w:tblPr>
      <w:tblGrid>
        <w:gridCol w:w="1870"/>
        <w:gridCol w:w="1870"/>
        <w:gridCol w:w="1870"/>
        <w:gridCol w:w="1870"/>
        <w:gridCol w:w="1870"/>
      </w:tblGrid>
      <w:tr w:rsidR="00CC22CA" w:rsidRPr="00B23CC1" w14:paraId="73D23D45" w14:textId="77777777" w:rsidTr="00344EE3">
        <w:tc>
          <w:tcPr>
            <w:tcW w:w="1870" w:type="dxa"/>
            <w:vMerge w:val="restart"/>
            <w:shd w:val="clear" w:color="auto" w:fill="262626" w:themeFill="text1" w:themeFillTint="D9"/>
          </w:tcPr>
          <w:p w14:paraId="540C5EAC"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Number of Minor Violations</w:t>
            </w:r>
          </w:p>
        </w:tc>
        <w:tc>
          <w:tcPr>
            <w:tcW w:w="7480" w:type="dxa"/>
            <w:gridSpan w:val="4"/>
            <w:shd w:val="clear" w:color="auto" w:fill="262626" w:themeFill="text1" w:themeFillTint="D9"/>
          </w:tcPr>
          <w:p w14:paraId="7998BE87"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Number of At-Fault Accidents (last three years)</w:t>
            </w:r>
          </w:p>
        </w:tc>
      </w:tr>
      <w:tr w:rsidR="00CC22CA" w:rsidRPr="00B23CC1" w14:paraId="063B2C66" w14:textId="77777777" w:rsidTr="00344EE3">
        <w:tc>
          <w:tcPr>
            <w:tcW w:w="1870" w:type="dxa"/>
            <w:vMerge/>
            <w:shd w:val="clear" w:color="auto" w:fill="262626" w:themeFill="text1" w:themeFillTint="D9"/>
          </w:tcPr>
          <w:p w14:paraId="63858690" w14:textId="77777777" w:rsidR="00CC22CA" w:rsidRPr="00B23CC1" w:rsidRDefault="00CC22CA" w:rsidP="00344EE3">
            <w:pPr>
              <w:tabs>
                <w:tab w:val="left" w:pos="4320"/>
                <w:tab w:val="left" w:pos="5040"/>
                <w:tab w:val="left" w:pos="9360"/>
              </w:tabs>
              <w:contextualSpacing/>
              <w:jc w:val="center"/>
              <w:rPr>
                <w:rFonts w:cstheme="minorHAnsi"/>
              </w:rPr>
            </w:pPr>
          </w:p>
        </w:tc>
        <w:tc>
          <w:tcPr>
            <w:tcW w:w="1870" w:type="dxa"/>
            <w:shd w:val="clear" w:color="auto" w:fill="00B050"/>
          </w:tcPr>
          <w:p w14:paraId="14881DF4"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0</w:t>
            </w:r>
          </w:p>
        </w:tc>
        <w:tc>
          <w:tcPr>
            <w:tcW w:w="1870" w:type="dxa"/>
            <w:shd w:val="clear" w:color="auto" w:fill="FFFF00"/>
          </w:tcPr>
          <w:p w14:paraId="44F1D2BC"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1</w:t>
            </w:r>
          </w:p>
        </w:tc>
        <w:tc>
          <w:tcPr>
            <w:tcW w:w="1870" w:type="dxa"/>
            <w:shd w:val="clear" w:color="auto" w:fill="FFC000"/>
          </w:tcPr>
          <w:p w14:paraId="0C2E5FE0"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2</w:t>
            </w:r>
          </w:p>
        </w:tc>
        <w:tc>
          <w:tcPr>
            <w:tcW w:w="1870" w:type="dxa"/>
            <w:shd w:val="clear" w:color="auto" w:fill="FF0000"/>
          </w:tcPr>
          <w:p w14:paraId="6A20C53A"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3</w:t>
            </w:r>
          </w:p>
        </w:tc>
      </w:tr>
      <w:tr w:rsidR="00CC22CA" w:rsidRPr="00B23CC1" w14:paraId="439AAC5A" w14:textId="77777777" w:rsidTr="00344EE3">
        <w:tc>
          <w:tcPr>
            <w:tcW w:w="1870" w:type="dxa"/>
            <w:shd w:val="clear" w:color="auto" w:fill="00B050"/>
          </w:tcPr>
          <w:p w14:paraId="2722EEDE"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0</w:t>
            </w:r>
          </w:p>
        </w:tc>
        <w:tc>
          <w:tcPr>
            <w:tcW w:w="1870" w:type="dxa"/>
            <w:shd w:val="clear" w:color="auto" w:fill="00B050"/>
          </w:tcPr>
          <w:p w14:paraId="02327BC4"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Clear</w:t>
            </w:r>
          </w:p>
        </w:tc>
        <w:tc>
          <w:tcPr>
            <w:tcW w:w="1870" w:type="dxa"/>
            <w:shd w:val="clear" w:color="auto" w:fill="FFFF00"/>
          </w:tcPr>
          <w:p w14:paraId="65C2BBC2"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C000"/>
          </w:tcPr>
          <w:p w14:paraId="7AA9EC19"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63D37E21"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1ECA1069" w14:textId="77777777" w:rsidTr="00344EE3">
        <w:tc>
          <w:tcPr>
            <w:tcW w:w="1870" w:type="dxa"/>
            <w:shd w:val="clear" w:color="auto" w:fill="FFFF00"/>
          </w:tcPr>
          <w:p w14:paraId="1FD2D5E9"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1</w:t>
            </w:r>
          </w:p>
        </w:tc>
        <w:tc>
          <w:tcPr>
            <w:tcW w:w="1870" w:type="dxa"/>
            <w:shd w:val="clear" w:color="auto" w:fill="FFFF00"/>
          </w:tcPr>
          <w:p w14:paraId="7664FD9E"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FF00"/>
          </w:tcPr>
          <w:p w14:paraId="1B629C86"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C000"/>
          </w:tcPr>
          <w:p w14:paraId="311B798D"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0612EAE5"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6AE8E6AD" w14:textId="77777777" w:rsidTr="00344EE3">
        <w:tc>
          <w:tcPr>
            <w:tcW w:w="1870" w:type="dxa"/>
            <w:shd w:val="clear" w:color="auto" w:fill="FFFF00"/>
          </w:tcPr>
          <w:p w14:paraId="48E44EFB"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2</w:t>
            </w:r>
          </w:p>
        </w:tc>
        <w:tc>
          <w:tcPr>
            <w:tcW w:w="1870" w:type="dxa"/>
            <w:shd w:val="clear" w:color="auto" w:fill="FFFF00"/>
          </w:tcPr>
          <w:p w14:paraId="79B6CDEB"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C000"/>
          </w:tcPr>
          <w:p w14:paraId="7506AF4C"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1C7FEB6D"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72776EF7"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3C691613" w14:textId="77777777" w:rsidTr="00344EE3">
        <w:tc>
          <w:tcPr>
            <w:tcW w:w="1870" w:type="dxa"/>
            <w:shd w:val="clear" w:color="auto" w:fill="FFC000"/>
          </w:tcPr>
          <w:p w14:paraId="03E658E3"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3</w:t>
            </w:r>
          </w:p>
        </w:tc>
        <w:tc>
          <w:tcPr>
            <w:tcW w:w="1870" w:type="dxa"/>
            <w:shd w:val="clear" w:color="auto" w:fill="FFC000"/>
          </w:tcPr>
          <w:p w14:paraId="36ECAE71"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30ED04CF"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0FDE5849"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5FEDAF40"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3CCE4390" w14:textId="77777777" w:rsidTr="00344EE3">
        <w:tc>
          <w:tcPr>
            <w:tcW w:w="1870" w:type="dxa"/>
            <w:shd w:val="clear" w:color="auto" w:fill="FF0000"/>
          </w:tcPr>
          <w:p w14:paraId="268098FE"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4</w:t>
            </w:r>
          </w:p>
        </w:tc>
        <w:tc>
          <w:tcPr>
            <w:tcW w:w="1870" w:type="dxa"/>
            <w:shd w:val="clear" w:color="auto" w:fill="FF0000"/>
          </w:tcPr>
          <w:p w14:paraId="2E7A03B1"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19EC78B7"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1FDFCF09"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68165BD7"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13A02E5F" w14:textId="77777777" w:rsidTr="00344EE3">
        <w:tc>
          <w:tcPr>
            <w:tcW w:w="9350" w:type="dxa"/>
            <w:gridSpan w:val="5"/>
            <w:shd w:val="clear" w:color="auto" w:fill="262626" w:themeFill="text1" w:themeFillTint="D9"/>
          </w:tcPr>
          <w:p w14:paraId="5002B9D6"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Any Major Conviction (last five years) = Poor</w:t>
            </w:r>
          </w:p>
        </w:tc>
      </w:tr>
    </w:tbl>
    <w:p w14:paraId="031FAE02" w14:textId="77777777" w:rsidR="00CC22CA" w:rsidRPr="00B23CC1" w:rsidRDefault="00CC22CA" w:rsidP="00CC22CA">
      <w:pPr>
        <w:tabs>
          <w:tab w:val="left" w:pos="4320"/>
          <w:tab w:val="left" w:pos="5040"/>
          <w:tab w:val="left" w:pos="9360"/>
        </w:tabs>
        <w:contextualSpacing/>
        <w:rPr>
          <w:rFonts w:cstheme="minorHAnsi"/>
        </w:rPr>
      </w:pPr>
    </w:p>
    <w:p w14:paraId="71633EBE" w14:textId="77777777" w:rsidR="00CC22CA" w:rsidRPr="00B23CC1" w:rsidRDefault="00CC22CA" w:rsidP="00CC22CA">
      <w:pPr>
        <w:contextualSpacing/>
        <w:rPr>
          <w:rFonts w:cstheme="minorHAnsi"/>
        </w:rPr>
      </w:pPr>
      <w:r w:rsidRPr="00B23CC1">
        <w:rPr>
          <w:rFonts w:cstheme="minorHAnsi"/>
        </w:rPr>
        <w:br w:type="page"/>
      </w:r>
    </w:p>
    <w:p w14:paraId="076AEBD3"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2BE5BE51"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27C2F9E7" w14:textId="77777777" w:rsidR="00CC22CA" w:rsidRPr="00B23CC1" w:rsidRDefault="00CC22CA" w:rsidP="00CC22CA">
      <w:pPr>
        <w:tabs>
          <w:tab w:val="center" w:pos="2160"/>
          <w:tab w:val="left" w:pos="4320"/>
          <w:tab w:val="left" w:pos="5040"/>
          <w:tab w:val="center" w:pos="7200"/>
          <w:tab w:val="right" w:pos="9360"/>
        </w:tabs>
        <w:contextualSpacing/>
        <w:rPr>
          <w:rFonts w:cstheme="minorHAnsi"/>
        </w:rPr>
      </w:pPr>
    </w:p>
    <w:p w14:paraId="7DF9C98A" w14:textId="77777777" w:rsidR="00CC22CA" w:rsidRPr="00B23CC1" w:rsidRDefault="00CC22CA" w:rsidP="00CC22CA">
      <w:pPr>
        <w:tabs>
          <w:tab w:val="center" w:pos="2160"/>
          <w:tab w:val="left" w:pos="4320"/>
          <w:tab w:val="left" w:pos="5040"/>
          <w:tab w:val="center" w:pos="7200"/>
          <w:tab w:val="right" w:pos="9360"/>
        </w:tabs>
        <w:spacing w:line="360" w:lineRule="auto"/>
        <w:contextualSpacing/>
        <w:rPr>
          <w:rFonts w:cstheme="minorHAnsi"/>
        </w:rPr>
      </w:pPr>
      <w:r w:rsidRPr="00B23CC1">
        <w:rPr>
          <w:rFonts w:cstheme="minorHAnsi"/>
        </w:rPr>
        <w:t xml:space="preserve">Date of Accident: </w:t>
      </w:r>
      <w:r w:rsidRPr="00B23CC1">
        <w:rPr>
          <w:rFonts w:cstheme="minorHAnsi"/>
          <w:u w:val="single"/>
        </w:rPr>
        <w:tab/>
      </w:r>
      <w:r w:rsidRPr="00B23CC1">
        <w:rPr>
          <w:rFonts w:cstheme="minorHAnsi"/>
          <w:u w:val="single"/>
        </w:rPr>
        <w:tab/>
      </w:r>
      <w:r w:rsidRPr="00B23CC1">
        <w:rPr>
          <w:rFonts w:cstheme="minorHAnsi"/>
        </w:rPr>
        <w:tab/>
        <w:t xml:space="preserve">Time of Accident: </w:t>
      </w:r>
      <w:r w:rsidRPr="00B23CC1">
        <w:rPr>
          <w:rFonts w:cstheme="minorHAnsi"/>
          <w:u w:val="single"/>
        </w:rPr>
        <w:tab/>
      </w:r>
      <w:r w:rsidRPr="00B23CC1">
        <w:rPr>
          <w:rFonts w:cstheme="minorHAnsi"/>
          <w:u w:val="single"/>
        </w:rPr>
        <w:tab/>
      </w:r>
      <w:r w:rsidRPr="00B23CC1">
        <w:rPr>
          <w:rFonts w:cstheme="minorHAnsi"/>
        </w:rPr>
        <w:t>(a.m./p.m.)</w:t>
      </w:r>
    </w:p>
    <w:p w14:paraId="72B59CEE" w14:textId="77777777" w:rsidR="00CC22CA" w:rsidRPr="00B23CC1" w:rsidRDefault="00CC22CA" w:rsidP="00CC22CA">
      <w:pPr>
        <w:tabs>
          <w:tab w:val="center" w:pos="2160"/>
          <w:tab w:val="left" w:pos="4320"/>
          <w:tab w:val="left" w:pos="5040"/>
          <w:tab w:val="center" w:pos="7200"/>
          <w:tab w:val="right" w:pos="9360"/>
        </w:tabs>
        <w:spacing w:line="360" w:lineRule="auto"/>
        <w:contextualSpacing/>
        <w:jc w:val="center"/>
        <w:rPr>
          <w:rFonts w:cstheme="minorHAnsi"/>
          <w:b/>
          <w:u w:val="single"/>
        </w:rPr>
      </w:pPr>
      <w:r w:rsidRPr="00B23CC1">
        <w:rPr>
          <w:rFonts w:cstheme="minorHAnsi"/>
          <w:b/>
          <w:u w:val="single"/>
        </w:rPr>
        <w:t>Employee Vehicle Information</w:t>
      </w:r>
    </w:p>
    <w:p w14:paraId="3C524295"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Driver Name: </w:t>
      </w:r>
      <w:r w:rsidRPr="00B23CC1">
        <w:rPr>
          <w:rFonts w:cstheme="minorHAnsi"/>
          <w:u w:val="single"/>
        </w:rPr>
        <w:tab/>
      </w:r>
      <w:r w:rsidRPr="00B23CC1">
        <w:rPr>
          <w:rFonts w:cstheme="minorHAnsi"/>
          <w:u w:val="single"/>
        </w:rPr>
        <w:tab/>
      </w:r>
      <w:r w:rsidRPr="00B23CC1">
        <w:rPr>
          <w:rFonts w:cstheme="minorHAnsi"/>
        </w:rPr>
        <w:tab/>
        <w:t xml:space="preserve">License Number: </w:t>
      </w:r>
      <w:r w:rsidRPr="00B23CC1">
        <w:rPr>
          <w:rFonts w:cstheme="minorHAnsi"/>
          <w:u w:val="single"/>
        </w:rPr>
        <w:tab/>
      </w:r>
      <w:r w:rsidRPr="00B23CC1">
        <w:rPr>
          <w:rFonts w:cstheme="minorHAnsi"/>
          <w:u w:val="single"/>
        </w:rPr>
        <w:tab/>
      </w:r>
    </w:p>
    <w:p w14:paraId="3AD12C2A"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Passenger Name(s):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05981F87" w14:textId="77777777" w:rsidR="00CC22CA" w:rsidRPr="00B23CC1" w:rsidRDefault="00CC22CA" w:rsidP="00CC22CA">
      <w:pPr>
        <w:tabs>
          <w:tab w:val="left" w:pos="2700"/>
          <w:tab w:val="left" w:pos="5580"/>
          <w:tab w:val="right" w:pos="9360"/>
        </w:tabs>
        <w:spacing w:line="276" w:lineRule="auto"/>
        <w:contextualSpacing/>
        <w:rPr>
          <w:rFonts w:cstheme="minorHAnsi"/>
        </w:rPr>
      </w:pPr>
      <w:r w:rsidRPr="00B23CC1">
        <w:rPr>
          <w:rFonts w:cstheme="minorHAnsi"/>
        </w:rPr>
        <w:t xml:space="preserve">Vehicle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Year: _____</w:t>
      </w:r>
    </w:p>
    <w:p w14:paraId="37FE3078" w14:textId="77777777" w:rsidR="00CC22CA" w:rsidRPr="00B23CC1" w:rsidRDefault="00CC22CA" w:rsidP="00CC22CA">
      <w:pPr>
        <w:tabs>
          <w:tab w:val="left" w:pos="2700"/>
          <w:tab w:val="left" w:pos="5580"/>
          <w:tab w:val="right" w:pos="9360"/>
        </w:tabs>
        <w:spacing w:line="276" w:lineRule="auto"/>
        <w:contextualSpacing/>
        <w:rPr>
          <w:rFonts w:cstheme="minorHAnsi"/>
          <w:u w:val="single"/>
        </w:rPr>
      </w:pPr>
      <w:r w:rsidRPr="00B23CC1">
        <w:rPr>
          <w:rFonts w:cstheme="minorHAnsi"/>
        </w:rPr>
        <w:t xml:space="preserve">Trailer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Year: _____</w:t>
      </w:r>
    </w:p>
    <w:p w14:paraId="2D964ECD"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Location Street Address (if available):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7A59D4D4" w14:textId="77777777" w:rsidR="00CC22CA" w:rsidRPr="00B23CC1" w:rsidRDefault="00CC22CA" w:rsidP="00CC22CA">
      <w:pPr>
        <w:tabs>
          <w:tab w:val="center" w:pos="2160"/>
          <w:tab w:val="left" w:pos="4320"/>
          <w:tab w:val="left" w:pos="5040"/>
          <w:tab w:val="center" w:pos="7200"/>
          <w:tab w:val="right" w:pos="9360"/>
        </w:tabs>
        <w:spacing w:line="360" w:lineRule="auto"/>
        <w:contextualSpacing/>
        <w:rPr>
          <w:rFonts w:cstheme="minorHAnsi"/>
        </w:rPr>
      </w:pPr>
      <w:r w:rsidRPr="00B23CC1">
        <w:rPr>
          <w:rFonts w:cstheme="minorHAnsi"/>
        </w:rPr>
        <w:t xml:space="preserve">Nearest Mile Marker or Name of City/State: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6346B85B"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Other Vehicle Information</w:t>
      </w:r>
    </w:p>
    <w:p w14:paraId="2B1B7844"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Driver Name: </w:t>
      </w:r>
      <w:r w:rsidRPr="00B23CC1">
        <w:rPr>
          <w:rFonts w:cstheme="minorHAnsi"/>
          <w:u w:val="single"/>
        </w:rPr>
        <w:tab/>
      </w:r>
      <w:r w:rsidRPr="00B23CC1">
        <w:rPr>
          <w:rFonts w:cstheme="minorHAnsi"/>
          <w:u w:val="single"/>
        </w:rPr>
        <w:tab/>
      </w:r>
      <w:r w:rsidRPr="00B23CC1">
        <w:rPr>
          <w:rFonts w:cstheme="minorHAnsi"/>
        </w:rPr>
        <w:tab/>
        <w:t xml:space="preserve">License Number: </w:t>
      </w:r>
      <w:r w:rsidRPr="00B23CC1">
        <w:rPr>
          <w:rFonts w:cstheme="minorHAnsi"/>
          <w:u w:val="single"/>
        </w:rPr>
        <w:tab/>
      </w:r>
      <w:r w:rsidRPr="00B23CC1">
        <w:rPr>
          <w:rFonts w:cstheme="minorHAnsi"/>
          <w:u w:val="single"/>
        </w:rPr>
        <w:tab/>
      </w:r>
    </w:p>
    <w:p w14:paraId="57E1902F"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Passenger Name(s):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03653FDB" w14:textId="77777777" w:rsidR="00CC22CA" w:rsidRPr="00B23CC1" w:rsidRDefault="00CC22CA" w:rsidP="00CC22CA">
      <w:pPr>
        <w:tabs>
          <w:tab w:val="left" w:pos="2700"/>
          <w:tab w:val="left" w:pos="5580"/>
          <w:tab w:val="right" w:pos="9360"/>
        </w:tabs>
        <w:spacing w:line="276" w:lineRule="auto"/>
        <w:contextualSpacing/>
        <w:rPr>
          <w:rFonts w:cstheme="minorHAnsi"/>
        </w:rPr>
      </w:pPr>
      <w:r w:rsidRPr="00B23CC1">
        <w:rPr>
          <w:rFonts w:cstheme="minorHAnsi"/>
        </w:rPr>
        <w:t xml:space="preserve">Vehicle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 xml:space="preserve">Year: _____ </w:t>
      </w:r>
    </w:p>
    <w:p w14:paraId="5E4F73CC" w14:textId="77777777" w:rsidR="00CC22CA" w:rsidRPr="00B23CC1" w:rsidRDefault="00CC22CA" w:rsidP="00CC22CA">
      <w:pPr>
        <w:tabs>
          <w:tab w:val="left" w:pos="2700"/>
          <w:tab w:val="left" w:pos="5580"/>
          <w:tab w:val="right" w:pos="9360"/>
        </w:tabs>
        <w:spacing w:line="276" w:lineRule="auto"/>
        <w:contextualSpacing/>
        <w:rPr>
          <w:rFonts w:cstheme="minorHAnsi"/>
        </w:rPr>
      </w:pPr>
      <w:r w:rsidRPr="00B23CC1">
        <w:rPr>
          <w:rFonts w:cstheme="minorHAnsi"/>
        </w:rPr>
        <w:t xml:space="preserve">Trailer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Year: _____</w:t>
      </w:r>
    </w:p>
    <w:p w14:paraId="291A3EA4" w14:textId="77777777" w:rsidR="00CC22CA" w:rsidRPr="00B23CC1" w:rsidRDefault="00CC22CA" w:rsidP="00CC22CA">
      <w:pPr>
        <w:tabs>
          <w:tab w:val="right" w:pos="9360"/>
        </w:tabs>
        <w:spacing w:line="360" w:lineRule="auto"/>
        <w:contextualSpacing/>
        <w:jc w:val="center"/>
        <w:rPr>
          <w:rFonts w:cstheme="minorHAnsi"/>
          <w:i/>
          <w:sz w:val="18"/>
        </w:rPr>
      </w:pPr>
      <w:r w:rsidRPr="00B23CC1">
        <w:rPr>
          <w:rFonts w:cstheme="minorHAnsi"/>
          <w:i/>
          <w:sz w:val="18"/>
        </w:rPr>
        <w:t>Note: If additional space is needed to list other vehicles, use a separate sheet</w:t>
      </w:r>
    </w:p>
    <w:p w14:paraId="6EE1D1C6"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Driving Conditions</w:t>
      </w:r>
    </w:p>
    <w:p w14:paraId="68397B9C" w14:textId="77777777" w:rsidR="00CC22CA" w:rsidRPr="00B23CC1" w:rsidRDefault="00CC22CA" w:rsidP="00CC22CA">
      <w:pPr>
        <w:spacing w:line="276" w:lineRule="auto"/>
        <w:contextualSpacing/>
        <w:rPr>
          <w:rFonts w:cstheme="minorHAnsi"/>
          <w:u w:val="single"/>
        </w:rPr>
      </w:pPr>
      <w:r w:rsidRPr="00B23CC1">
        <w:rPr>
          <w:rFonts w:cstheme="minorHAnsi"/>
        </w:rPr>
        <w:t xml:space="preserve">Direction of Travel: </w:t>
      </w:r>
      <w:r w:rsidRPr="00B23CC1">
        <w:rPr>
          <w:rFonts w:cstheme="minorHAnsi"/>
          <w:u w:val="single"/>
        </w:rPr>
        <w:tab/>
      </w:r>
      <w:r w:rsidRPr="00B23CC1">
        <w:rPr>
          <w:rFonts w:cstheme="minorHAnsi"/>
          <w:u w:val="single"/>
        </w:rPr>
        <w:tab/>
      </w:r>
      <w:r w:rsidRPr="00B23CC1">
        <w:rPr>
          <w:rFonts w:cstheme="minorHAnsi"/>
        </w:rPr>
        <w:tab/>
        <w:t xml:space="preserve">Number of Lanes: </w:t>
      </w:r>
      <w:r w:rsidRPr="00B23CC1">
        <w:rPr>
          <w:rFonts w:cstheme="minorHAnsi"/>
          <w:u w:val="single"/>
        </w:rPr>
        <w:tab/>
      </w:r>
      <w:r w:rsidRPr="00B23CC1">
        <w:rPr>
          <w:rFonts w:cstheme="minorHAnsi"/>
          <w:u w:val="single"/>
        </w:rPr>
        <w:tab/>
      </w:r>
      <w:r w:rsidRPr="00B23CC1">
        <w:rPr>
          <w:rFonts w:cstheme="minorHAnsi"/>
        </w:rPr>
        <w:tab/>
        <w:t xml:space="preserve">Divided: </w:t>
      </w:r>
      <w:r w:rsidRPr="00B23CC1">
        <w:rPr>
          <w:rFonts w:cstheme="minorHAnsi"/>
          <w:u w:val="single"/>
        </w:rPr>
        <w:tab/>
      </w:r>
      <w:r w:rsidRPr="00B23CC1">
        <w:rPr>
          <w:rFonts w:cstheme="minorHAnsi"/>
          <w:u w:val="single"/>
        </w:rPr>
        <w:tab/>
      </w:r>
    </w:p>
    <w:p w14:paraId="0047F20F" w14:textId="77777777" w:rsidR="00CC22CA" w:rsidRPr="00B23CC1" w:rsidRDefault="00CC22CA" w:rsidP="00CC22CA">
      <w:pPr>
        <w:spacing w:line="276" w:lineRule="auto"/>
        <w:contextualSpacing/>
        <w:rPr>
          <w:rFonts w:cstheme="minorHAnsi"/>
        </w:rPr>
      </w:pPr>
    </w:p>
    <w:p w14:paraId="631DC984" w14:textId="77777777" w:rsidR="00CC22CA" w:rsidRPr="00B23CC1" w:rsidRDefault="00CC22CA" w:rsidP="00CC22CA">
      <w:pPr>
        <w:tabs>
          <w:tab w:val="left" w:pos="2160"/>
          <w:tab w:val="left" w:pos="3600"/>
          <w:tab w:val="left" w:pos="5040"/>
          <w:tab w:val="left" w:pos="6480"/>
          <w:tab w:val="left" w:pos="7920"/>
        </w:tabs>
        <w:spacing w:line="276" w:lineRule="auto"/>
        <w:contextualSpacing/>
        <w:rPr>
          <w:rFonts w:cstheme="minorHAnsi"/>
        </w:rPr>
      </w:pPr>
      <w:r w:rsidRPr="00B23CC1">
        <w:rPr>
          <w:rFonts w:cstheme="minorHAnsi"/>
        </w:rPr>
        <w:t>Road Surface:</w:t>
      </w:r>
      <w:r w:rsidRPr="00B23CC1">
        <w:rPr>
          <w:rFonts w:cstheme="minorHAnsi"/>
        </w:rPr>
        <w:tab/>
      </w:r>
      <w:sdt>
        <w:sdtPr>
          <w:rPr>
            <w:rFonts w:cstheme="minorHAnsi"/>
          </w:rPr>
          <w:id w:val="143486044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Dirt</w:t>
      </w:r>
      <w:r w:rsidRPr="00B23CC1">
        <w:rPr>
          <w:rFonts w:cstheme="minorHAnsi"/>
        </w:rPr>
        <w:tab/>
      </w:r>
      <w:sdt>
        <w:sdtPr>
          <w:rPr>
            <w:rFonts w:cstheme="minorHAnsi"/>
          </w:rPr>
          <w:id w:val="168354445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Gravel</w:t>
      </w:r>
      <w:r w:rsidRPr="00B23CC1">
        <w:rPr>
          <w:rFonts w:cstheme="minorHAnsi"/>
        </w:rPr>
        <w:tab/>
      </w:r>
      <w:sdt>
        <w:sdtPr>
          <w:rPr>
            <w:rFonts w:cstheme="minorHAnsi"/>
          </w:rPr>
          <w:id w:val="209288735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Asphalt</w:t>
      </w:r>
      <w:r w:rsidRPr="00B23CC1">
        <w:rPr>
          <w:rFonts w:cstheme="minorHAnsi"/>
        </w:rPr>
        <w:tab/>
      </w:r>
      <w:sdt>
        <w:sdtPr>
          <w:rPr>
            <w:rFonts w:cstheme="minorHAnsi"/>
          </w:rPr>
          <w:id w:val="-19277082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Concrete</w:t>
      </w:r>
      <w:r w:rsidRPr="00B23CC1">
        <w:rPr>
          <w:rFonts w:cstheme="minorHAnsi"/>
        </w:rPr>
        <w:tab/>
      </w:r>
      <w:sdt>
        <w:sdtPr>
          <w:rPr>
            <w:rFonts w:cstheme="minorHAnsi"/>
          </w:rPr>
          <w:id w:val="-62670007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08C8C345" w14:textId="77777777" w:rsidR="00CC22CA" w:rsidRPr="00B23CC1" w:rsidRDefault="00CC22CA" w:rsidP="00CC22CA">
      <w:pPr>
        <w:tabs>
          <w:tab w:val="left" w:pos="2160"/>
          <w:tab w:val="left" w:pos="3600"/>
          <w:tab w:val="left" w:pos="5040"/>
          <w:tab w:val="left" w:pos="6480"/>
          <w:tab w:val="left" w:pos="7920"/>
        </w:tabs>
        <w:spacing w:line="276" w:lineRule="auto"/>
        <w:contextualSpacing/>
        <w:rPr>
          <w:rFonts w:cstheme="minorHAnsi"/>
        </w:rPr>
      </w:pPr>
      <w:r w:rsidRPr="00B23CC1">
        <w:rPr>
          <w:rFonts w:cstheme="minorHAnsi"/>
        </w:rPr>
        <w:t>Road Condition was:</w:t>
      </w:r>
      <w:r w:rsidRPr="00B23CC1">
        <w:rPr>
          <w:rFonts w:cstheme="minorHAnsi"/>
        </w:rPr>
        <w:tab/>
      </w:r>
      <w:sdt>
        <w:sdtPr>
          <w:rPr>
            <w:rFonts w:cstheme="minorHAnsi"/>
          </w:rPr>
          <w:id w:val="147017044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Dry</w:t>
      </w:r>
      <w:r w:rsidRPr="00B23CC1">
        <w:rPr>
          <w:rFonts w:cstheme="minorHAnsi"/>
        </w:rPr>
        <w:tab/>
      </w:r>
      <w:sdt>
        <w:sdtPr>
          <w:rPr>
            <w:rFonts w:cstheme="minorHAnsi"/>
          </w:rPr>
          <w:id w:val="202203551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Wet</w:t>
      </w:r>
      <w:r w:rsidRPr="00B23CC1">
        <w:rPr>
          <w:rFonts w:cstheme="minorHAnsi"/>
        </w:rPr>
        <w:tab/>
      </w:r>
      <w:sdt>
        <w:sdtPr>
          <w:rPr>
            <w:rFonts w:cstheme="minorHAnsi"/>
          </w:rPr>
          <w:id w:val="210992582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Icy</w:t>
      </w:r>
      <w:r w:rsidRPr="00B23CC1">
        <w:rPr>
          <w:rFonts w:cstheme="minorHAnsi"/>
        </w:rPr>
        <w:tab/>
      </w:r>
      <w:sdt>
        <w:sdtPr>
          <w:rPr>
            <w:rFonts w:cstheme="minorHAnsi"/>
          </w:rPr>
          <w:id w:val="-5794824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Snow</w:t>
      </w:r>
      <w:r w:rsidRPr="00B23CC1">
        <w:rPr>
          <w:rFonts w:cstheme="minorHAnsi"/>
        </w:rPr>
        <w:tab/>
      </w:r>
      <w:sdt>
        <w:sdtPr>
          <w:rPr>
            <w:rFonts w:cstheme="minorHAnsi"/>
          </w:rPr>
          <w:id w:val="-409389635"/>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18F7E8AA" w14:textId="77777777" w:rsidR="00CC22CA" w:rsidRPr="00B23CC1" w:rsidRDefault="00CC22CA" w:rsidP="00CC22CA">
      <w:pPr>
        <w:spacing w:line="276" w:lineRule="auto"/>
        <w:contextualSpacing/>
        <w:rPr>
          <w:rFonts w:cstheme="minorHAnsi"/>
        </w:rPr>
      </w:pPr>
    </w:p>
    <w:p w14:paraId="79A576E1" w14:textId="77777777" w:rsidR="00CC22CA" w:rsidRPr="00B23CC1" w:rsidRDefault="00CC22CA" w:rsidP="00CC22CA">
      <w:pPr>
        <w:tabs>
          <w:tab w:val="left" w:pos="2520"/>
          <w:tab w:val="left" w:pos="3240"/>
          <w:tab w:val="left" w:pos="4320"/>
          <w:tab w:val="left" w:pos="7740"/>
          <w:tab w:val="left" w:pos="8460"/>
        </w:tabs>
        <w:spacing w:line="276" w:lineRule="auto"/>
        <w:contextualSpacing/>
        <w:rPr>
          <w:rFonts w:cstheme="minorHAnsi"/>
        </w:rPr>
      </w:pPr>
      <w:r w:rsidRPr="00B23CC1">
        <w:rPr>
          <w:rFonts w:cstheme="minorHAnsi"/>
        </w:rPr>
        <w:t xml:space="preserve">My approximate speed was </w:t>
      </w:r>
      <w:r w:rsidRPr="00B23CC1">
        <w:rPr>
          <w:rFonts w:cstheme="minorHAnsi"/>
          <w:u w:val="single"/>
        </w:rPr>
        <w:tab/>
      </w:r>
      <w:r w:rsidRPr="00B23CC1">
        <w:rPr>
          <w:rFonts w:cstheme="minorHAnsi"/>
          <w:u w:val="single"/>
        </w:rPr>
        <w:tab/>
      </w:r>
      <w:r w:rsidRPr="00B23CC1">
        <w:rPr>
          <w:rFonts w:cstheme="minorHAnsi"/>
        </w:rPr>
        <w:t xml:space="preserve"> MPH</w:t>
      </w:r>
      <w:r w:rsidRPr="00B23CC1">
        <w:rPr>
          <w:rFonts w:cstheme="minorHAnsi"/>
        </w:rPr>
        <w:tab/>
        <w:t xml:space="preserve">Other Vehicle approximate speed was </w:t>
      </w:r>
      <w:r w:rsidRPr="00B23CC1">
        <w:rPr>
          <w:rFonts w:cstheme="minorHAnsi"/>
          <w:u w:val="single"/>
        </w:rPr>
        <w:tab/>
      </w:r>
      <w:r w:rsidRPr="00B23CC1">
        <w:rPr>
          <w:rFonts w:cstheme="minorHAnsi"/>
        </w:rPr>
        <w:t xml:space="preserve"> MPH</w:t>
      </w:r>
    </w:p>
    <w:p w14:paraId="5BCE8D9F" w14:textId="77777777" w:rsidR="00CC22CA" w:rsidRPr="00B23CC1" w:rsidRDefault="00CC22CA" w:rsidP="00CC22CA">
      <w:pPr>
        <w:spacing w:line="276" w:lineRule="auto"/>
        <w:contextualSpacing/>
        <w:rPr>
          <w:rFonts w:cstheme="minorHAnsi"/>
        </w:rPr>
      </w:pPr>
      <w:r w:rsidRPr="00B23CC1">
        <w:rPr>
          <w:rFonts w:cstheme="minorHAnsi"/>
        </w:rPr>
        <w:t>My following distance was approximate: _________ (Circle One) feet / kilometers / truck-lengths.</w:t>
      </w:r>
    </w:p>
    <w:p w14:paraId="1E1BFE95" w14:textId="77777777" w:rsidR="00CC22CA" w:rsidRPr="00B23CC1" w:rsidRDefault="00CC22CA" w:rsidP="00CC22CA">
      <w:pPr>
        <w:tabs>
          <w:tab w:val="left" w:pos="2160"/>
          <w:tab w:val="left" w:pos="4320"/>
          <w:tab w:val="left" w:pos="6480"/>
          <w:tab w:val="right" w:pos="9360"/>
        </w:tabs>
        <w:spacing w:line="276" w:lineRule="auto"/>
        <w:contextualSpacing/>
        <w:rPr>
          <w:rFonts w:cstheme="minorHAnsi"/>
        </w:rPr>
      </w:pPr>
    </w:p>
    <w:p w14:paraId="33024A3C"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My maneuver was:</w:t>
      </w:r>
      <w:bookmarkStart w:id="21" w:name="_Hlk27056244"/>
      <w:r w:rsidRPr="00B23CC1">
        <w:rPr>
          <w:rFonts w:cstheme="minorHAnsi"/>
        </w:rPr>
        <w:tab/>
      </w:r>
      <w:bookmarkEnd w:id="21"/>
      <w:sdt>
        <w:sdtPr>
          <w:rPr>
            <w:rFonts w:cstheme="minorHAnsi"/>
          </w:rPr>
          <w:id w:val="-157451160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Moving Forward</w:t>
      </w:r>
      <w:r w:rsidRPr="00B23CC1">
        <w:rPr>
          <w:rFonts w:cstheme="minorHAnsi"/>
        </w:rPr>
        <w:tab/>
      </w:r>
      <w:sdt>
        <w:sdtPr>
          <w:rPr>
            <w:rFonts w:cstheme="minorHAnsi"/>
          </w:rPr>
          <w:id w:val="6239143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Backing</w:t>
      </w:r>
      <w:r w:rsidRPr="00B23CC1">
        <w:rPr>
          <w:rFonts w:cstheme="minorHAnsi"/>
        </w:rPr>
        <w:tab/>
      </w:r>
      <w:sdt>
        <w:sdtPr>
          <w:rPr>
            <w:rFonts w:cstheme="minorHAnsi"/>
          </w:rPr>
          <w:id w:val="101504435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Slowing</w:t>
      </w:r>
      <w:r w:rsidRPr="00B23CC1">
        <w:rPr>
          <w:rFonts w:cstheme="minorHAnsi"/>
        </w:rPr>
        <w:tab/>
      </w:r>
      <w:sdt>
        <w:sdtPr>
          <w:rPr>
            <w:rFonts w:cstheme="minorHAnsi"/>
          </w:rPr>
          <w:id w:val="-95795558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Stopped</w:t>
      </w:r>
    </w:p>
    <w:p w14:paraId="79E6AACC"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171989121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Turning Left</w:t>
      </w:r>
      <w:r w:rsidRPr="00B23CC1">
        <w:rPr>
          <w:rFonts w:cstheme="minorHAnsi"/>
        </w:rPr>
        <w:tab/>
      </w:r>
      <w:sdt>
        <w:sdtPr>
          <w:rPr>
            <w:rFonts w:cstheme="minorHAnsi"/>
          </w:rPr>
          <w:id w:val="-76105935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Turning Right</w:t>
      </w:r>
      <w:r w:rsidRPr="00B23CC1">
        <w:rPr>
          <w:rFonts w:cstheme="minorHAnsi"/>
        </w:rPr>
        <w:tab/>
      </w:r>
      <w:sdt>
        <w:sdtPr>
          <w:rPr>
            <w:rFonts w:cstheme="minorHAnsi"/>
          </w:rPr>
          <w:id w:val="-52070141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Swerving</w:t>
      </w:r>
      <w:r w:rsidRPr="00B23CC1">
        <w:rPr>
          <w:rFonts w:cstheme="minorHAnsi"/>
        </w:rPr>
        <w:tab/>
      </w:r>
      <w:sdt>
        <w:sdtPr>
          <w:rPr>
            <w:rFonts w:cstheme="minorHAnsi"/>
          </w:rPr>
          <w:id w:val="124359706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Uphill</w:t>
      </w:r>
    </w:p>
    <w:p w14:paraId="21334D7F"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1356005575"/>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Downhill</w:t>
      </w:r>
      <w:r w:rsidRPr="00B23CC1">
        <w:rPr>
          <w:rFonts w:cstheme="minorHAnsi"/>
        </w:rPr>
        <w:tab/>
      </w:r>
      <w:sdt>
        <w:sdtPr>
          <w:rPr>
            <w:rFonts w:cstheme="minorHAnsi"/>
          </w:rPr>
          <w:id w:val="-22183950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Crossing RR Tracks</w:t>
      </w:r>
      <w:r w:rsidRPr="00B23CC1">
        <w:rPr>
          <w:rFonts w:cstheme="minorHAnsi"/>
        </w:rPr>
        <w:tab/>
      </w:r>
      <w:sdt>
        <w:sdtPr>
          <w:rPr>
            <w:rFonts w:cstheme="minorHAnsi"/>
          </w:rPr>
          <w:id w:val="1195423332"/>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4830BE81"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Other Vehicle was:</w:t>
      </w:r>
      <w:r w:rsidRPr="00B23CC1">
        <w:rPr>
          <w:rFonts w:cstheme="minorHAnsi"/>
        </w:rPr>
        <w:tab/>
      </w:r>
      <w:sdt>
        <w:sdtPr>
          <w:rPr>
            <w:rFonts w:cstheme="minorHAnsi"/>
          </w:rPr>
          <w:id w:val="56229332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Moving Forward</w:t>
      </w:r>
      <w:r w:rsidRPr="00B23CC1">
        <w:rPr>
          <w:rFonts w:cstheme="minorHAnsi"/>
        </w:rPr>
        <w:tab/>
      </w:r>
      <w:sdt>
        <w:sdtPr>
          <w:rPr>
            <w:rFonts w:cstheme="minorHAnsi"/>
          </w:rPr>
          <w:id w:val="166837019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Backing</w:t>
      </w:r>
      <w:r w:rsidRPr="00B23CC1">
        <w:rPr>
          <w:rFonts w:cstheme="minorHAnsi"/>
        </w:rPr>
        <w:tab/>
      </w:r>
      <w:sdt>
        <w:sdtPr>
          <w:rPr>
            <w:rFonts w:cstheme="minorHAnsi"/>
          </w:rPr>
          <w:id w:val="-84678300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Slowing</w:t>
      </w:r>
      <w:r w:rsidRPr="00B23CC1">
        <w:rPr>
          <w:rFonts w:cstheme="minorHAnsi"/>
        </w:rPr>
        <w:tab/>
      </w:r>
      <w:sdt>
        <w:sdtPr>
          <w:rPr>
            <w:rFonts w:cstheme="minorHAnsi"/>
          </w:rPr>
          <w:id w:val="18957154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Stopped</w:t>
      </w:r>
    </w:p>
    <w:p w14:paraId="11092BA4" w14:textId="77777777" w:rsidR="00CC22CA" w:rsidRPr="00B23CC1" w:rsidRDefault="0099005B" w:rsidP="00CC22CA">
      <w:pPr>
        <w:tabs>
          <w:tab w:val="left" w:pos="1980"/>
          <w:tab w:val="left" w:pos="4140"/>
          <w:tab w:val="left" w:pos="6300"/>
          <w:tab w:val="right" w:pos="9360"/>
        </w:tabs>
        <w:spacing w:line="276" w:lineRule="auto"/>
        <w:ind w:left="1440" w:firstLine="720"/>
        <w:contextualSpacing/>
        <w:rPr>
          <w:rFonts w:cstheme="minorHAnsi"/>
        </w:rPr>
      </w:pPr>
      <w:sdt>
        <w:sdtPr>
          <w:rPr>
            <w:rFonts w:cstheme="minorHAnsi"/>
          </w:rPr>
          <w:id w:val="861785980"/>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Turning Left</w:t>
      </w:r>
      <w:r w:rsidR="00CC22CA" w:rsidRPr="00B23CC1">
        <w:rPr>
          <w:rFonts w:cstheme="minorHAnsi"/>
        </w:rPr>
        <w:tab/>
      </w:r>
      <w:sdt>
        <w:sdtPr>
          <w:rPr>
            <w:rFonts w:cstheme="minorHAnsi"/>
          </w:rPr>
          <w:id w:val="397793517"/>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Turning Right</w:t>
      </w:r>
      <w:r w:rsidR="00CC22CA" w:rsidRPr="00B23CC1">
        <w:rPr>
          <w:rFonts w:cstheme="minorHAnsi"/>
        </w:rPr>
        <w:tab/>
      </w:r>
      <w:sdt>
        <w:sdtPr>
          <w:rPr>
            <w:rFonts w:cstheme="minorHAnsi"/>
          </w:rPr>
          <w:id w:val="-1397199435"/>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Swerving</w:t>
      </w:r>
      <w:r w:rsidR="00CC22CA" w:rsidRPr="00B23CC1">
        <w:rPr>
          <w:rFonts w:cstheme="minorHAnsi"/>
        </w:rPr>
        <w:tab/>
      </w:r>
      <w:sdt>
        <w:sdtPr>
          <w:rPr>
            <w:rFonts w:cstheme="minorHAnsi"/>
          </w:rPr>
          <w:id w:val="710238326"/>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Other</w:t>
      </w:r>
    </w:p>
    <w:p w14:paraId="27DBDEB6"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Weather Conditions:</w:t>
      </w:r>
      <w:r w:rsidRPr="00B23CC1">
        <w:rPr>
          <w:rFonts w:cstheme="minorHAnsi"/>
        </w:rPr>
        <w:tab/>
      </w:r>
      <w:sdt>
        <w:sdtPr>
          <w:rPr>
            <w:rFonts w:cstheme="minorHAnsi"/>
          </w:rPr>
          <w:id w:val="207676849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Clear</w:t>
      </w:r>
      <w:r w:rsidRPr="00B23CC1">
        <w:rPr>
          <w:rFonts w:cstheme="minorHAnsi"/>
        </w:rPr>
        <w:tab/>
      </w:r>
      <w:sdt>
        <w:sdtPr>
          <w:rPr>
            <w:rFonts w:cstheme="minorHAnsi"/>
          </w:rPr>
          <w:id w:val="1087346852"/>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Overcast</w:t>
      </w:r>
      <w:r w:rsidRPr="00B23CC1">
        <w:rPr>
          <w:rFonts w:cstheme="minorHAnsi"/>
        </w:rPr>
        <w:tab/>
      </w:r>
      <w:sdt>
        <w:sdtPr>
          <w:rPr>
            <w:rFonts w:cstheme="minorHAnsi"/>
          </w:rPr>
          <w:id w:val="122255870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Misty</w:t>
      </w:r>
      <w:r w:rsidRPr="00B23CC1">
        <w:rPr>
          <w:rFonts w:cstheme="minorHAnsi"/>
        </w:rPr>
        <w:tab/>
      </w:r>
      <w:sdt>
        <w:sdtPr>
          <w:rPr>
            <w:rFonts w:cstheme="minorHAnsi"/>
          </w:rPr>
          <w:id w:val="78855654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Foggy</w:t>
      </w:r>
    </w:p>
    <w:p w14:paraId="38FBC56F"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101345795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Raining</w:t>
      </w:r>
      <w:r w:rsidRPr="00B23CC1">
        <w:rPr>
          <w:rFonts w:cstheme="minorHAnsi"/>
        </w:rPr>
        <w:tab/>
      </w:r>
      <w:sdt>
        <w:sdtPr>
          <w:rPr>
            <w:rFonts w:cstheme="minorHAnsi"/>
          </w:rPr>
          <w:id w:val="5205176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Snowing</w:t>
      </w:r>
      <w:r w:rsidRPr="00B23CC1">
        <w:rPr>
          <w:rFonts w:cstheme="minorHAnsi"/>
        </w:rPr>
        <w:tab/>
      </w:r>
      <w:sdt>
        <w:sdtPr>
          <w:rPr>
            <w:rFonts w:cstheme="minorHAnsi"/>
          </w:rPr>
          <w:id w:val="148064667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Hail/Sleet</w:t>
      </w:r>
      <w:r w:rsidRPr="00B23CC1">
        <w:rPr>
          <w:rFonts w:cstheme="minorHAnsi"/>
        </w:rPr>
        <w:tab/>
      </w:r>
      <w:sdt>
        <w:sdtPr>
          <w:rPr>
            <w:rFonts w:cstheme="minorHAnsi"/>
          </w:rPr>
          <w:id w:val="-179682198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Dark</w:t>
      </w:r>
    </w:p>
    <w:p w14:paraId="2DD1FA95"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Visibility limited by:</w:t>
      </w:r>
      <w:r w:rsidRPr="00B23CC1">
        <w:rPr>
          <w:rFonts w:cstheme="minorHAnsi"/>
        </w:rPr>
        <w:tab/>
      </w:r>
      <w:sdt>
        <w:sdtPr>
          <w:rPr>
            <w:rFonts w:cstheme="minorHAnsi"/>
          </w:rPr>
          <w:id w:val="44890275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Nothing</w:t>
      </w:r>
      <w:r w:rsidRPr="00B23CC1">
        <w:rPr>
          <w:rFonts w:cstheme="minorHAnsi"/>
        </w:rPr>
        <w:tab/>
      </w:r>
      <w:sdt>
        <w:sdtPr>
          <w:rPr>
            <w:rFonts w:cstheme="minorHAnsi"/>
          </w:rPr>
          <w:id w:val="32611032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Weather Conditions</w:t>
      </w:r>
      <w:r w:rsidRPr="00B23CC1">
        <w:rPr>
          <w:rFonts w:cstheme="minorHAnsi"/>
        </w:rPr>
        <w:tab/>
      </w:r>
      <w:sdt>
        <w:sdtPr>
          <w:rPr>
            <w:rFonts w:cstheme="minorHAnsi"/>
          </w:rPr>
          <w:id w:val="131298111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Construction</w:t>
      </w:r>
    </w:p>
    <w:p w14:paraId="6B86F600"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519324066"/>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Buildings</w:t>
      </w:r>
      <w:r w:rsidRPr="00B23CC1">
        <w:rPr>
          <w:rFonts w:cstheme="minorHAnsi"/>
        </w:rPr>
        <w:tab/>
      </w:r>
      <w:sdt>
        <w:sdtPr>
          <w:rPr>
            <w:rFonts w:cstheme="minorHAnsi"/>
          </w:rPr>
          <w:id w:val="-185703320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Trees</w:t>
      </w:r>
      <w:r w:rsidRPr="00B23CC1">
        <w:rPr>
          <w:rFonts w:cstheme="minorHAnsi"/>
        </w:rPr>
        <w:tab/>
      </w:r>
      <w:sdt>
        <w:sdtPr>
          <w:rPr>
            <w:rFonts w:cstheme="minorHAnsi"/>
          </w:rPr>
          <w:id w:val="94889550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Terrain</w:t>
      </w:r>
      <w:r w:rsidRPr="00B23CC1">
        <w:rPr>
          <w:rFonts w:cstheme="minorHAnsi"/>
        </w:rPr>
        <w:tab/>
      </w:r>
      <w:sdt>
        <w:sdtPr>
          <w:rPr>
            <w:rFonts w:cstheme="minorHAnsi"/>
          </w:rPr>
          <w:id w:val="-21112025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33984FF8" w14:textId="77777777" w:rsidR="00CC22CA" w:rsidRPr="00B23CC1" w:rsidRDefault="00CC22CA" w:rsidP="00CC22CA">
      <w:pPr>
        <w:spacing w:line="276" w:lineRule="auto"/>
        <w:ind w:left="1440" w:firstLine="720"/>
        <w:contextualSpacing/>
        <w:rPr>
          <w:rFonts w:cstheme="minorHAnsi"/>
        </w:rPr>
      </w:pPr>
      <w:r w:rsidRPr="00B23CC1">
        <w:rPr>
          <w:rFonts w:cstheme="minorHAnsi"/>
        </w:rPr>
        <w:t xml:space="preserve">I could see </w:t>
      </w:r>
      <w:proofErr w:type="spellStart"/>
      <w:r w:rsidRPr="00B23CC1">
        <w:rPr>
          <w:rFonts w:cstheme="minorHAnsi"/>
        </w:rPr>
        <w:t>approx</w:t>
      </w:r>
      <w:proofErr w:type="spellEnd"/>
      <w:r w:rsidRPr="00B23CC1">
        <w:rPr>
          <w:rFonts w:cstheme="minorHAnsi"/>
        </w:rPr>
        <w:t xml:space="preserve">: </w:t>
      </w:r>
      <w:r w:rsidRPr="00B23CC1">
        <w:rPr>
          <w:rFonts w:cstheme="minorHAnsi"/>
          <w:u w:val="single"/>
        </w:rPr>
        <w:tab/>
      </w:r>
      <w:r w:rsidRPr="00B23CC1">
        <w:rPr>
          <w:rFonts w:cstheme="minorHAnsi"/>
          <w:u w:val="single"/>
        </w:rPr>
        <w:tab/>
      </w:r>
      <w:r w:rsidRPr="00B23CC1">
        <w:rPr>
          <w:rFonts w:cstheme="minorHAnsi"/>
        </w:rPr>
        <w:t xml:space="preserve"> (Circle One) feet / miles / vehicle-lengths</w:t>
      </w:r>
    </w:p>
    <w:p w14:paraId="75409B35" w14:textId="77777777" w:rsidR="00CC22CA" w:rsidRPr="00B23CC1" w:rsidRDefault="00CC22CA" w:rsidP="00CC22CA">
      <w:pPr>
        <w:tabs>
          <w:tab w:val="right" w:pos="2160"/>
          <w:tab w:val="right" w:pos="4680"/>
          <w:tab w:val="left" w:pos="8280"/>
        </w:tabs>
        <w:spacing w:line="276" w:lineRule="auto"/>
        <w:ind w:left="1440" w:firstLine="720"/>
        <w:contextualSpacing/>
        <w:rPr>
          <w:rFonts w:cstheme="minorHAnsi"/>
        </w:rPr>
      </w:pPr>
    </w:p>
    <w:p w14:paraId="4A8F3059" w14:textId="77777777" w:rsidR="00CC22CA" w:rsidRPr="00B23CC1" w:rsidRDefault="00CC22CA" w:rsidP="00CC22CA">
      <w:pPr>
        <w:contextualSpacing/>
        <w:rPr>
          <w:rFonts w:cstheme="minorHAnsi"/>
          <w:b/>
          <w:sz w:val="24"/>
        </w:rPr>
      </w:pPr>
      <w:r w:rsidRPr="00B23CC1">
        <w:rPr>
          <w:rFonts w:cstheme="minorHAnsi"/>
          <w:b/>
          <w:sz w:val="24"/>
        </w:rPr>
        <w:br w:type="page"/>
      </w:r>
    </w:p>
    <w:p w14:paraId="723E95FA"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660C9B3E"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0CAC8A72" w14:textId="77777777" w:rsidR="00CC22CA" w:rsidRPr="00B23CC1" w:rsidRDefault="00CC22CA" w:rsidP="00CC22CA">
      <w:pPr>
        <w:tabs>
          <w:tab w:val="right" w:pos="9360"/>
        </w:tabs>
        <w:contextualSpacing/>
        <w:rPr>
          <w:rFonts w:cstheme="minorHAnsi"/>
        </w:rPr>
      </w:pPr>
    </w:p>
    <w:p w14:paraId="5247E0A0" w14:textId="77777777" w:rsidR="00CC22CA" w:rsidRPr="00B23CC1" w:rsidRDefault="00CC22CA" w:rsidP="00CC22CA">
      <w:pPr>
        <w:tabs>
          <w:tab w:val="right" w:pos="9360"/>
        </w:tabs>
        <w:contextualSpacing/>
        <w:jc w:val="center"/>
        <w:rPr>
          <w:rFonts w:cstheme="minorHAnsi"/>
          <w:b/>
          <w:u w:val="single"/>
        </w:rPr>
      </w:pPr>
      <w:r w:rsidRPr="00B23CC1">
        <w:rPr>
          <w:rFonts w:cstheme="minorHAnsi"/>
          <w:b/>
          <w:u w:val="single"/>
        </w:rPr>
        <w:t>Accident Description</w:t>
      </w:r>
    </w:p>
    <w:p w14:paraId="2A813038" w14:textId="77777777" w:rsidR="00CC22CA" w:rsidRPr="00B23CC1" w:rsidRDefault="00CC22CA" w:rsidP="00CC22CA">
      <w:pPr>
        <w:tabs>
          <w:tab w:val="right" w:pos="9360"/>
        </w:tabs>
        <w:contextualSpacing/>
        <w:rPr>
          <w:rFonts w:cstheme="minorHAnsi"/>
          <w:u w:val="single"/>
        </w:rPr>
      </w:pPr>
      <w:r w:rsidRPr="00B23CC1">
        <w:rPr>
          <w:rFonts w:cstheme="minorHAnsi"/>
        </w:rPr>
        <w:t xml:space="preserve">Describe the accident: </w:t>
      </w:r>
      <w:r w:rsidRPr="00B23CC1">
        <w:rPr>
          <w:rFonts w:cstheme="minorHAnsi"/>
          <w:u w:val="single"/>
        </w:rPr>
        <w:tab/>
      </w:r>
    </w:p>
    <w:p w14:paraId="3923A2DF"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272C064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5EF98D49"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26AE0BE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7E0B6359"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15EF43A6"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1702E39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64E1D8BE"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4744D66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36E1FE0B"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16DBB08F"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05111926"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7BFE66F2"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69C04F31" w14:textId="77777777" w:rsidR="00CC22CA" w:rsidRPr="00B23CC1" w:rsidRDefault="00CC22CA" w:rsidP="00CC22CA">
      <w:pPr>
        <w:tabs>
          <w:tab w:val="right" w:pos="9360"/>
        </w:tabs>
        <w:contextualSpacing/>
        <w:jc w:val="center"/>
        <w:rPr>
          <w:rFonts w:cstheme="minorHAnsi"/>
          <w:i/>
          <w:sz w:val="18"/>
        </w:rPr>
      </w:pPr>
      <w:r w:rsidRPr="00B23CC1">
        <w:rPr>
          <w:rFonts w:cstheme="minorHAnsi"/>
          <w:i/>
          <w:sz w:val="18"/>
        </w:rPr>
        <w:t>Note: If additional space is needed to detail the accident, use a separate sheet</w:t>
      </w:r>
    </w:p>
    <w:p w14:paraId="11AAFF9E"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Accident Diagram</w:t>
      </w:r>
    </w:p>
    <w:p w14:paraId="681D0AB1" w14:textId="77777777" w:rsidR="00CC22CA" w:rsidRPr="00B23CC1" w:rsidRDefault="00CC22CA" w:rsidP="00CC22CA">
      <w:pPr>
        <w:contextualSpacing/>
        <w:jc w:val="center"/>
        <w:rPr>
          <w:rFonts w:cstheme="minorHAnsi"/>
        </w:rPr>
      </w:pPr>
      <w:r w:rsidRPr="00B23CC1">
        <w:rPr>
          <w:rFonts w:cstheme="minorHAnsi"/>
        </w:rPr>
        <w:t>North</w:t>
      </w:r>
    </w:p>
    <w:p w14:paraId="3D300E47" w14:textId="77777777" w:rsidR="00CC22CA" w:rsidRPr="00B23CC1" w:rsidRDefault="00CC22CA" w:rsidP="00CC22CA">
      <w:pPr>
        <w:contextualSpacing/>
        <w:rPr>
          <w:rFonts w:cstheme="minorHAnsi"/>
        </w:rPr>
      </w:pPr>
    </w:p>
    <w:p w14:paraId="77A09BCC" w14:textId="77777777" w:rsidR="00CC22CA" w:rsidRPr="00B23CC1" w:rsidRDefault="00CC22CA" w:rsidP="00CC22CA">
      <w:pPr>
        <w:contextualSpacing/>
        <w:rPr>
          <w:rFonts w:cstheme="minorHAnsi"/>
        </w:rPr>
      </w:pPr>
    </w:p>
    <w:p w14:paraId="6785D16D" w14:textId="77777777" w:rsidR="00CC22CA" w:rsidRPr="00B23CC1" w:rsidRDefault="00CC22CA" w:rsidP="00CC22CA">
      <w:pPr>
        <w:contextualSpacing/>
        <w:rPr>
          <w:rFonts w:cstheme="minorHAnsi"/>
        </w:rPr>
      </w:pPr>
    </w:p>
    <w:p w14:paraId="13C0273B" w14:textId="77777777" w:rsidR="00CC22CA" w:rsidRPr="00B23CC1" w:rsidRDefault="00CC22CA" w:rsidP="00CC22CA">
      <w:pPr>
        <w:contextualSpacing/>
        <w:rPr>
          <w:rFonts w:cstheme="minorHAnsi"/>
        </w:rPr>
      </w:pPr>
    </w:p>
    <w:p w14:paraId="4DADB3BC" w14:textId="77777777" w:rsidR="00CC22CA" w:rsidRPr="00B23CC1" w:rsidRDefault="00CC22CA" w:rsidP="00CC22CA">
      <w:pPr>
        <w:contextualSpacing/>
        <w:rPr>
          <w:rFonts w:cstheme="minorHAnsi"/>
        </w:rPr>
      </w:pPr>
    </w:p>
    <w:p w14:paraId="1BD52112" w14:textId="77777777" w:rsidR="00CC22CA" w:rsidRPr="00B23CC1" w:rsidRDefault="00CC22CA" w:rsidP="00CC22CA">
      <w:pPr>
        <w:contextualSpacing/>
        <w:rPr>
          <w:rFonts w:cstheme="minorHAnsi"/>
        </w:rPr>
      </w:pPr>
    </w:p>
    <w:p w14:paraId="5A6266FC" w14:textId="77777777" w:rsidR="00CC22CA" w:rsidRPr="00B23CC1" w:rsidRDefault="00CC22CA" w:rsidP="00CC22CA">
      <w:pPr>
        <w:contextualSpacing/>
        <w:rPr>
          <w:rFonts w:cstheme="minorHAnsi"/>
        </w:rPr>
      </w:pPr>
    </w:p>
    <w:p w14:paraId="0C15BB46" w14:textId="77777777" w:rsidR="00CC22CA" w:rsidRPr="00B23CC1" w:rsidRDefault="00CC22CA" w:rsidP="00CC22CA">
      <w:pPr>
        <w:contextualSpacing/>
        <w:rPr>
          <w:rFonts w:cstheme="minorHAnsi"/>
        </w:rPr>
      </w:pPr>
    </w:p>
    <w:p w14:paraId="38BE2B38" w14:textId="77777777" w:rsidR="00CC22CA" w:rsidRPr="00B23CC1" w:rsidRDefault="00CC22CA" w:rsidP="00CC22CA">
      <w:pPr>
        <w:contextualSpacing/>
        <w:rPr>
          <w:rFonts w:cstheme="minorHAnsi"/>
        </w:rPr>
      </w:pPr>
    </w:p>
    <w:p w14:paraId="728CE56C" w14:textId="77777777" w:rsidR="00CC22CA" w:rsidRPr="00B23CC1" w:rsidRDefault="00CC22CA" w:rsidP="00CC22CA">
      <w:pPr>
        <w:contextualSpacing/>
        <w:rPr>
          <w:rFonts w:cstheme="minorHAnsi"/>
        </w:rPr>
      </w:pPr>
    </w:p>
    <w:p w14:paraId="224A5786" w14:textId="77777777" w:rsidR="00CC22CA" w:rsidRPr="00B23CC1" w:rsidRDefault="00CC22CA" w:rsidP="00CC22CA">
      <w:pPr>
        <w:contextualSpacing/>
        <w:rPr>
          <w:rFonts w:cstheme="minorHAnsi"/>
        </w:rPr>
      </w:pPr>
    </w:p>
    <w:p w14:paraId="190C69C0" w14:textId="77777777" w:rsidR="00CC22CA" w:rsidRPr="00B23CC1" w:rsidRDefault="00CC22CA" w:rsidP="00CC22CA">
      <w:pPr>
        <w:tabs>
          <w:tab w:val="right" w:pos="9360"/>
        </w:tabs>
        <w:contextualSpacing/>
        <w:rPr>
          <w:rFonts w:cstheme="minorHAnsi"/>
        </w:rPr>
      </w:pPr>
      <w:r w:rsidRPr="00B23CC1">
        <w:rPr>
          <w:rFonts w:cstheme="minorHAnsi"/>
        </w:rPr>
        <w:t>West</w:t>
      </w:r>
      <w:r w:rsidRPr="00B23CC1">
        <w:rPr>
          <w:rFonts w:cstheme="minorHAnsi"/>
        </w:rPr>
        <w:tab/>
        <w:t>East</w:t>
      </w:r>
    </w:p>
    <w:p w14:paraId="0C41BBD3" w14:textId="77777777" w:rsidR="00CC22CA" w:rsidRPr="00B23CC1" w:rsidRDefault="00CC22CA" w:rsidP="00CC22CA">
      <w:pPr>
        <w:contextualSpacing/>
        <w:rPr>
          <w:rFonts w:cstheme="minorHAnsi"/>
        </w:rPr>
      </w:pPr>
    </w:p>
    <w:p w14:paraId="50CF55A8" w14:textId="77777777" w:rsidR="00CC22CA" w:rsidRPr="00B23CC1" w:rsidRDefault="00CC22CA" w:rsidP="00CC22CA">
      <w:pPr>
        <w:contextualSpacing/>
        <w:rPr>
          <w:rFonts w:cstheme="minorHAnsi"/>
        </w:rPr>
      </w:pPr>
    </w:p>
    <w:p w14:paraId="3D15FD3A" w14:textId="77777777" w:rsidR="00CC22CA" w:rsidRPr="00B23CC1" w:rsidRDefault="00CC22CA" w:rsidP="00CC22CA">
      <w:pPr>
        <w:contextualSpacing/>
        <w:rPr>
          <w:rFonts w:cstheme="minorHAnsi"/>
        </w:rPr>
      </w:pPr>
    </w:p>
    <w:p w14:paraId="0FA062D4" w14:textId="77777777" w:rsidR="00CC22CA" w:rsidRPr="00B23CC1" w:rsidRDefault="00CC22CA" w:rsidP="00CC22CA">
      <w:pPr>
        <w:contextualSpacing/>
        <w:rPr>
          <w:rFonts w:cstheme="minorHAnsi"/>
        </w:rPr>
      </w:pPr>
    </w:p>
    <w:p w14:paraId="16FC20CE" w14:textId="77777777" w:rsidR="00CC22CA" w:rsidRPr="00B23CC1" w:rsidRDefault="00CC22CA" w:rsidP="00CC22CA">
      <w:pPr>
        <w:contextualSpacing/>
        <w:rPr>
          <w:rFonts w:cstheme="minorHAnsi"/>
        </w:rPr>
      </w:pPr>
    </w:p>
    <w:p w14:paraId="618344BE" w14:textId="77777777" w:rsidR="00CC22CA" w:rsidRPr="00B23CC1" w:rsidRDefault="00CC22CA" w:rsidP="00CC22CA">
      <w:pPr>
        <w:contextualSpacing/>
        <w:rPr>
          <w:rFonts w:cstheme="minorHAnsi"/>
        </w:rPr>
      </w:pPr>
    </w:p>
    <w:p w14:paraId="03F118ED" w14:textId="77777777" w:rsidR="00CC22CA" w:rsidRPr="00B23CC1" w:rsidRDefault="00CC22CA" w:rsidP="00CC22CA">
      <w:pPr>
        <w:contextualSpacing/>
        <w:rPr>
          <w:rFonts w:cstheme="minorHAnsi"/>
        </w:rPr>
      </w:pPr>
    </w:p>
    <w:p w14:paraId="5355DECA" w14:textId="77777777" w:rsidR="00CC22CA" w:rsidRPr="00B23CC1" w:rsidRDefault="00CC22CA" w:rsidP="00CC22CA">
      <w:pPr>
        <w:contextualSpacing/>
        <w:rPr>
          <w:rFonts w:cstheme="minorHAnsi"/>
        </w:rPr>
      </w:pPr>
    </w:p>
    <w:p w14:paraId="2050C90C" w14:textId="77777777" w:rsidR="00CC22CA" w:rsidRPr="00B23CC1" w:rsidRDefault="00CC22CA" w:rsidP="00CC22CA">
      <w:pPr>
        <w:contextualSpacing/>
        <w:rPr>
          <w:rFonts w:cstheme="minorHAnsi"/>
        </w:rPr>
      </w:pPr>
    </w:p>
    <w:p w14:paraId="563D86C8" w14:textId="77777777" w:rsidR="00CC22CA" w:rsidRPr="00B23CC1" w:rsidRDefault="00CC22CA" w:rsidP="00CC22CA">
      <w:pPr>
        <w:contextualSpacing/>
        <w:rPr>
          <w:rFonts w:cstheme="minorHAnsi"/>
        </w:rPr>
      </w:pPr>
    </w:p>
    <w:p w14:paraId="1168940E" w14:textId="77777777" w:rsidR="00CC22CA" w:rsidRPr="00B23CC1" w:rsidRDefault="00CC22CA" w:rsidP="00CC22CA">
      <w:pPr>
        <w:contextualSpacing/>
        <w:rPr>
          <w:rFonts w:cstheme="minorHAnsi"/>
        </w:rPr>
      </w:pPr>
    </w:p>
    <w:p w14:paraId="7404980D" w14:textId="77777777" w:rsidR="00CC22CA" w:rsidRPr="00B23CC1" w:rsidRDefault="00CC22CA" w:rsidP="00CC22CA">
      <w:pPr>
        <w:contextualSpacing/>
        <w:jc w:val="center"/>
        <w:rPr>
          <w:rFonts w:cstheme="minorHAnsi"/>
        </w:rPr>
      </w:pPr>
      <w:r w:rsidRPr="00B23CC1">
        <w:rPr>
          <w:rFonts w:cstheme="minorHAnsi"/>
        </w:rPr>
        <w:t>South</w:t>
      </w:r>
    </w:p>
    <w:p w14:paraId="6F4A290D" w14:textId="77777777" w:rsidR="00CC22CA" w:rsidRPr="00B23CC1" w:rsidRDefault="00CC22CA" w:rsidP="00CC22CA">
      <w:pPr>
        <w:contextualSpacing/>
        <w:jc w:val="center"/>
        <w:rPr>
          <w:rFonts w:cstheme="minorHAnsi"/>
          <w:i/>
          <w:sz w:val="20"/>
        </w:rPr>
      </w:pPr>
      <w:r w:rsidRPr="00B23CC1">
        <w:rPr>
          <w:rFonts w:cstheme="minorHAnsi"/>
          <w:i/>
          <w:sz w:val="18"/>
        </w:rPr>
        <w:t>Note: Diagram of the accident scene must be included above or on a separate sheet.</w:t>
      </w:r>
    </w:p>
    <w:p w14:paraId="0B15BB28" w14:textId="77777777" w:rsidR="00CC22CA" w:rsidRPr="00B23CC1" w:rsidRDefault="00CC22CA" w:rsidP="00CC22CA">
      <w:pPr>
        <w:contextualSpacing/>
        <w:rPr>
          <w:rFonts w:cstheme="minorHAnsi"/>
          <w:b/>
          <w:sz w:val="24"/>
        </w:rPr>
      </w:pPr>
      <w:r w:rsidRPr="00B23CC1">
        <w:rPr>
          <w:rFonts w:cstheme="minorHAnsi"/>
          <w:b/>
          <w:sz w:val="24"/>
        </w:rPr>
        <w:br w:type="page"/>
      </w:r>
    </w:p>
    <w:p w14:paraId="5BB9A281"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7B9C18CF"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2E70B742" w14:textId="77777777" w:rsidR="00CC22CA" w:rsidRPr="00B23CC1" w:rsidRDefault="00CC22CA" w:rsidP="00CC22CA">
      <w:pPr>
        <w:tabs>
          <w:tab w:val="left" w:pos="4320"/>
          <w:tab w:val="left" w:pos="5040"/>
          <w:tab w:val="left" w:pos="9360"/>
        </w:tabs>
        <w:contextualSpacing/>
        <w:jc w:val="center"/>
        <w:rPr>
          <w:rFonts w:cstheme="minorHAnsi"/>
          <w:b/>
        </w:rPr>
      </w:pPr>
    </w:p>
    <w:p w14:paraId="353334C5" w14:textId="77777777" w:rsidR="00CC22CA" w:rsidRPr="00B23CC1" w:rsidRDefault="00CC22CA" w:rsidP="00CC22CA">
      <w:pPr>
        <w:tabs>
          <w:tab w:val="left" w:pos="4320"/>
          <w:tab w:val="left" w:pos="5040"/>
          <w:tab w:val="left" w:pos="9360"/>
        </w:tabs>
        <w:contextualSpacing/>
        <w:jc w:val="center"/>
        <w:rPr>
          <w:rFonts w:cstheme="minorHAnsi"/>
          <w:b/>
          <w:u w:val="single"/>
        </w:rPr>
      </w:pPr>
      <w:r w:rsidRPr="00B23CC1">
        <w:rPr>
          <w:rFonts w:cstheme="minorHAnsi"/>
          <w:b/>
          <w:u w:val="single"/>
        </w:rPr>
        <w:t>Law Enforcement Information</w:t>
      </w:r>
    </w:p>
    <w:p w14:paraId="087C4296" w14:textId="77777777" w:rsidR="00CC22CA" w:rsidRPr="00B23CC1" w:rsidRDefault="00CC22CA" w:rsidP="00CC22CA">
      <w:pPr>
        <w:tabs>
          <w:tab w:val="left" w:pos="9360"/>
        </w:tabs>
        <w:spacing w:line="276" w:lineRule="auto"/>
        <w:contextualSpacing/>
        <w:rPr>
          <w:rFonts w:cstheme="minorHAnsi"/>
          <w:u w:val="single"/>
        </w:rPr>
      </w:pPr>
      <w:r w:rsidRPr="00B23CC1">
        <w:rPr>
          <w:rFonts w:cstheme="minorHAnsi"/>
        </w:rPr>
        <w:t xml:space="preserve">Name of investigating Law Enforcement Agency: </w:t>
      </w:r>
      <w:r w:rsidRPr="00B23CC1">
        <w:rPr>
          <w:rFonts w:cstheme="minorHAnsi"/>
          <w:u w:val="single"/>
        </w:rPr>
        <w:tab/>
      </w:r>
    </w:p>
    <w:p w14:paraId="22131FE1" w14:textId="77777777" w:rsidR="00CC22CA" w:rsidRPr="00B23CC1" w:rsidRDefault="00CC22CA" w:rsidP="00CC22CA">
      <w:pPr>
        <w:tabs>
          <w:tab w:val="left" w:pos="4320"/>
          <w:tab w:val="left" w:pos="5040"/>
          <w:tab w:val="right" w:pos="9360"/>
        </w:tabs>
        <w:spacing w:line="276" w:lineRule="auto"/>
        <w:contextualSpacing/>
        <w:rPr>
          <w:rFonts w:cstheme="minorHAnsi"/>
          <w:u w:val="single"/>
        </w:rPr>
      </w:pPr>
      <w:r w:rsidRPr="00B23CC1">
        <w:rPr>
          <w:rFonts w:cstheme="minorHAnsi"/>
        </w:rPr>
        <w:t xml:space="preserve">Officer’s Name: </w:t>
      </w:r>
      <w:r w:rsidRPr="00B23CC1">
        <w:rPr>
          <w:rFonts w:cstheme="minorHAnsi"/>
          <w:u w:val="single"/>
        </w:rPr>
        <w:tab/>
      </w:r>
      <w:r w:rsidRPr="00B23CC1">
        <w:rPr>
          <w:rFonts w:cstheme="minorHAnsi"/>
        </w:rPr>
        <w:tab/>
        <w:t xml:space="preserve">Badge Number: </w:t>
      </w:r>
      <w:r w:rsidRPr="00B23CC1">
        <w:rPr>
          <w:rFonts w:cstheme="minorHAnsi"/>
          <w:u w:val="single"/>
        </w:rPr>
        <w:tab/>
      </w:r>
    </w:p>
    <w:p w14:paraId="52BAB4BB" w14:textId="77777777" w:rsidR="00CC22CA" w:rsidRPr="00B23CC1" w:rsidRDefault="00CC22CA" w:rsidP="00CC22CA">
      <w:pPr>
        <w:tabs>
          <w:tab w:val="left" w:pos="4320"/>
          <w:tab w:val="left" w:pos="5040"/>
          <w:tab w:val="right" w:pos="9360"/>
        </w:tabs>
        <w:spacing w:line="276" w:lineRule="auto"/>
        <w:contextualSpacing/>
        <w:rPr>
          <w:rFonts w:cstheme="minorHAnsi"/>
          <w:u w:val="single"/>
        </w:rPr>
      </w:pPr>
      <w:r w:rsidRPr="00B23CC1">
        <w:rPr>
          <w:rFonts w:cstheme="minorHAnsi"/>
        </w:rPr>
        <w:t xml:space="preserve">Phone Number: </w:t>
      </w:r>
      <w:r w:rsidRPr="00B23CC1">
        <w:rPr>
          <w:rFonts w:cstheme="minorHAnsi"/>
          <w:u w:val="single"/>
        </w:rPr>
        <w:tab/>
      </w:r>
      <w:r w:rsidRPr="00B23CC1">
        <w:rPr>
          <w:rFonts w:cstheme="minorHAnsi"/>
        </w:rPr>
        <w:tab/>
        <w:t xml:space="preserve">Report/Incident#: </w:t>
      </w:r>
      <w:r w:rsidRPr="00B23CC1">
        <w:rPr>
          <w:rFonts w:cstheme="minorHAnsi"/>
          <w:u w:val="single"/>
        </w:rPr>
        <w:tab/>
      </w:r>
    </w:p>
    <w:p w14:paraId="5FB45A66"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I (Circle One) was/was not cited. If cited, for what: </w:t>
      </w:r>
      <w:r w:rsidRPr="00B23CC1">
        <w:rPr>
          <w:rFonts w:cstheme="minorHAnsi"/>
          <w:u w:val="single"/>
        </w:rPr>
        <w:tab/>
      </w:r>
    </w:p>
    <w:p w14:paraId="24FCED8C" w14:textId="77777777" w:rsidR="00CC22CA" w:rsidRPr="00B23CC1" w:rsidRDefault="00CC22CA" w:rsidP="00CC22CA">
      <w:pPr>
        <w:tabs>
          <w:tab w:val="right" w:pos="9360"/>
        </w:tabs>
        <w:spacing w:line="360" w:lineRule="auto"/>
        <w:contextualSpacing/>
        <w:rPr>
          <w:rFonts w:cstheme="minorHAnsi"/>
          <w:u w:val="single"/>
        </w:rPr>
      </w:pPr>
      <w:proofErr w:type="gramStart"/>
      <w:r w:rsidRPr="00B23CC1">
        <w:rPr>
          <w:rFonts w:cstheme="minorHAnsi"/>
        </w:rPr>
        <w:t>Other</w:t>
      </w:r>
      <w:proofErr w:type="gramEnd"/>
      <w:r w:rsidRPr="00B23CC1">
        <w:rPr>
          <w:rFonts w:cstheme="minorHAnsi"/>
        </w:rPr>
        <w:t xml:space="preserve"> driver (Circle One) was/was not cited. If cited, for what: </w:t>
      </w:r>
      <w:r w:rsidRPr="00B23CC1">
        <w:rPr>
          <w:rFonts w:cstheme="minorHAnsi"/>
          <w:u w:val="single"/>
        </w:rPr>
        <w:tab/>
      </w:r>
    </w:p>
    <w:p w14:paraId="1631DC51"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Damage Information</w:t>
      </w:r>
    </w:p>
    <w:p w14:paraId="11DDDBB5"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Point of contact to my vehicle was: </w:t>
      </w:r>
      <w:r w:rsidRPr="00B23CC1">
        <w:rPr>
          <w:rFonts w:cstheme="minorHAnsi"/>
          <w:u w:val="single"/>
        </w:rPr>
        <w:tab/>
      </w:r>
    </w:p>
    <w:p w14:paraId="07425EC9"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Point of contact to </w:t>
      </w:r>
      <w:proofErr w:type="gramStart"/>
      <w:r w:rsidRPr="00B23CC1">
        <w:rPr>
          <w:rFonts w:cstheme="minorHAnsi"/>
        </w:rPr>
        <w:t>other</w:t>
      </w:r>
      <w:proofErr w:type="gramEnd"/>
      <w:r w:rsidRPr="00B23CC1">
        <w:rPr>
          <w:rFonts w:cstheme="minorHAnsi"/>
        </w:rPr>
        <w:t xml:space="preserve"> vehicle was: </w:t>
      </w:r>
      <w:r w:rsidRPr="00B23CC1">
        <w:rPr>
          <w:rFonts w:cstheme="minorHAnsi"/>
          <w:u w:val="single"/>
        </w:rPr>
        <w:tab/>
      </w:r>
    </w:p>
    <w:p w14:paraId="183B090F" w14:textId="77777777" w:rsidR="00CC22CA" w:rsidRPr="00B23CC1" w:rsidRDefault="00CC22CA" w:rsidP="00CC22CA">
      <w:pPr>
        <w:tabs>
          <w:tab w:val="right" w:pos="9360"/>
        </w:tabs>
        <w:spacing w:line="276" w:lineRule="auto"/>
        <w:contextualSpacing/>
        <w:rPr>
          <w:rFonts w:cstheme="minorHAnsi"/>
        </w:rPr>
      </w:pPr>
    </w:p>
    <w:p w14:paraId="2BD7353B"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Damage to my unit was (be specific): </w:t>
      </w:r>
      <w:r w:rsidRPr="00B23CC1">
        <w:rPr>
          <w:rFonts w:cstheme="minorHAnsi"/>
          <w:u w:val="single"/>
        </w:rPr>
        <w:tab/>
      </w:r>
    </w:p>
    <w:p w14:paraId="7A21D56C"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u w:val="single"/>
        </w:rPr>
        <w:tab/>
      </w:r>
    </w:p>
    <w:p w14:paraId="7F058AE3"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Damage to </w:t>
      </w:r>
      <w:proofErr w:type="gramStart"/>
      <w:r w:rsidRPr="00B23CC1">
        <w:rPr>
          <w:rFonts w:cstheme="minorHAnsi"/>
        </w:rPr>
        <w:t>other</w:t>
      </w:r>
      <w:proofErr w:type="gramEnd"/>
      <w:r w:rsidRPr="00B23CC1">
        <w:rPr>
          <w:rFonts w:cstheme="minorHAnsi"/>
        </w:rPr>
        <w:t xml:space="preserve"> vehicle was (be specific): </w:t>
      </w:r>
      <w:r w:rsidRPr="00B23CC1">
        <w:rPr>
          <w:rFonts w:cstheme="minorHAnsi"/>
          <w:u w:val="single"/>
        </w:rPr>
        <w:tab/>
      </w:r>
    </w:p>
    <w:p w14:paraId="12AE3402"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u w:val="single"/>
        </w:rPr>
        <w:tab/>
      </w:r>
    </w:p>
    <w:p w14:paraId="400DE8D9" w14:textId="77777777" w:rsidR="00CC22CA" w:rsidRPr="00B23CC1" w:rsidRDefault="00CC22CA" w:rsidP="00CC22CA">
      <w:pPr>
        <w:tabs>
          <w:tab w:val="right" w:pos="3600"/>
          <w:tab w:val="right" w:pos="5040"/>
          <w:tab w:val="right" w:pos="6930"/>
          <w:tab w:val="right" w:pos="7920"/>
          <w:tab w:val="right" w:pos="9360"/>
        </w:tabs>
        <w:spacing w:line="276" w:lineRule="auto"/>
        <w:contextualSpacing/>
        <w:rPr>
          <w:rFonts w:cstheme="minorHAnsi"/>
        </w:rPr>
      </w:pPr>
    </w:p>
    <w:p w14:paraId="70AAA88B" w14:textId="77777777" w:rsidR="00CC22CA" w:rsidRPr="00B23CC1" w:rsidRDefault="00CC22CA" w:rsidP="00CC22CA">
      <w:pPr>
        <w:tabs>
          <w:tab w:val="right" w:pos="3600"/>
          <w:tab w:val="right" w:pos="5040"/>
          <w:tab w:val="right" w:pos="6930"/>
          <w:tab w:val="right" w:pos="7920"/>
          <w:tab w:val="right" w:pos="9360"/>
        </w:tabs>
        <w:spacing w:line="276" w:lineRule="auto"/>
        <w:contextualSpacing/>
        <w:rPr>
          <w:rFonts w:cstheme="minorHAnsi"/>
        </w:rPr>
      </w:pPr>
      <w:r w:rsidRPr="00B23CC1">
        <w:rPr>
          <w:rFonts w:cstheme="minorHAnsi"/>
        </w:rPr>
        <w:t xml:space="preserve">Towing required: My vehicle: </w:t>
      </w:r>
      <w:r w:rsidRPr="00B23CC1">
        <w:rPr>
          <w:rFonts w:cstheme="minorHAnsi"/>
        </w:rPr>
        <w:tab/>
      </w:r>
      <w:sdt>
        <w:sdtPr>
          <w:rPr>
            <w:rFonts w:cstheme="minorHAnsi"/>
          </w:rPr>
          <w:id w:val="167677096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Yes </w:t>
      </w:r>
      <w:r w:rsidRPr="00B23CC1">
        <w:rPr>
          <w:rFonts w:cstheme="minorHAnsi"/>
        </w:rPr>
        <w:tab/>
      </w:r>
      <w:sdt>
        <w:sdtPr>
          <w:rPr>
            <w:rFonts w:cstheme="minorHAnsi"/>
          </w:rPr>
          <w:id w:val="-142757207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No</w:t>
      </w:r>
      <w:r w:rsidRPr="00B23CC1">
        <w:rPr>
          <w:rFonts w:cstheme="minorHAnsi"/>
        </w:rPr>
        <w:tab/>
        <w:t xml:space="preserve"> Other Vehicle: </w:t>
      </w:r>
      <w:r w:rsidRPr="00B23CC1">
        <w:rPr>
          <w:rFonts w:cstheme="minorHAnsi"/>
        </w:rPr>
        <w:tab/>
      </w:r>
      <w:sdt>
        <w:sdtPr>
          <w:rPr>
            <w:rFonts w:cstheme="minorHAnsi"/>
          </w:rPr>
          <w:id w:val="120468510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Yes </w:t>
      </w:r>
      <w:r w:rsidRPr="00B23CC1">
        <w:rPr>
          <w:rFonts w:cstheme="minorHAnsi"/>
        </w:rPr>
        <w:tab/>
      </w:r>
      <w:sdt>
        <w:sdtPr>
          <w:rPr>
            <w:rFonts w:cstheme="minorHAnsi"/>
          </w:rPr>
          <w:id w:val="-1975747335"/>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No</w:t>
      </w:r>
    </w:p>
    <w:p w14:paraId="5E10C2EC" w14:textId="77777777" w:rsidR="00CC22CA" w:rsidRPr="00B23CC1" w:rsidRDefault="00CC22CA" w:rsidP="00CC22CA">
      <w:pPr>
        <w:tabs>
          <w:tab w:val="right" w:pos="9360"/>
        </w:tabs>
        <w:spacing w:line="276" w:lineRule="auto"/>
        <w:contextualSpacing/>
        <w:rPr>
          <w:rFonts w:cstheme="minorHAnsi"/>
        </w:rPr>
      </w:pPr>
    </w:p>
    <w:p w14:paraId="4412BD43"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Property Damage (i.e., guard rail, building, etc.): </w:t>
      </w:r>
      <w:r w:rsidRPr="00B23CC1">
        <w:rPr>
          <w:rFonts w:cstheme="minorHAnsi"/>
          <w:u w:val="single"/>
        </w:rPr>
        <w:tab/>
      </w:r>
    </w:p>
    <w:p w14:paraId="1DF391E7"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u w:val="single"/>
        </w:rPr>
        <w:tab/>
      </w:r>
    </w:p>
    <w:p w14:paraId="2431073D" w14:textId="77777777" w:rsidR="00CC22CA" w:rsidRPr="00B23CC1" w:rsidRDefault="00CC22CA" w:rsidP="00CC22CA">
      <w:pPr>
        <w:tabs>
          <w:tab w:val="right" w:pos="9360"/>
        </w:tabs>
        <w:spacing w:line="360" w:lineRule="auto"/>
        <w:contextualSpacing/>
        <w:jc w:val="center"/>
        <w:rPr>
          <w:rFonts w:cstheme="minorHAnsi"/>
          <w:i/>
          <w:sz w:val="18"/>
        </w:rPr>
      </w:pPr>
      <w:r w:rsidRPr="00B23CC1">
        <w:rPr>
          <w:rFonts w:cstheme="minorHAnsi"/>
          <w:i/>
          <w:sz w:val="18"/>
        </w:rPr>
        <w:t>Note: If additional space is needed to detail damage, use a separate sheet</w:t>
      </w:r>
    </w:p>
    <w:p w14:paraId="07EF6B1B"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Injury Information</w:t>
      </w:r>
    </w:p>
    <w:p w14:paraId="06ECAA47" w14:textId="77777777" w:rsidR="00CC22CA" w:rsidRPr="00B23CC1" w:rsidRDefault="00CC22CA" w:rsidP="00CC22CA">
      <w:pPr>
        <w:tabs>
          <w:tab w:val="left" w:pos="9360"/>
        </w:tabs>
        <w:spacing w:line="276" w:lineRule="auto"/>
        <w:contextualSpacing/>
        <w:rPr>
          <w:rFonts w:cstheme="minorHAnsi"/>
          <w:u w:val="single"/>
        </w:rPr>
      </w:pPr>
      <w:r w:rsidRPr="00B23CC1">
        <w:rPr>
          <w:rFonts w:cstheme="minorHAnsi"/>
        </w:rPr>
        <w:t xml:space="preserve">I (Circle One) was/was not injured: (If injured describe): </w:t>
      </w:r>
      <w:r w:rsidRPr="00B23CC1">
        <w:rPr>
          <w:rFonts w:cstheme="minorHAnsi"/>
          <w:u w:val="single"/>
        </w:rPr>
        <w:tab/>
      </w:r>
    </w:p>
    <w:p w14:paraId="404D1380" w14:textId="77777777" w:rsidR="00CC22CA" w:rsidRPr="00B23CC1" w:rsidRDefault="00CC22CA" w:rsidP="00CC22CA">
      <w:pPr>
        <w:tabs>
          <w:tab w:val="left" w:pos="9360"/>
        </w:tabs>
        <w:spacing w:line="276" w:lineRule="auto"/>
        <w:contextualSpacing/>
        <w:rPr>
          <w:rFonts w:cstheme="minorHAnsi"/>
          <w:u w:val="single"/>
        </w:rPr>
      </w:pPr>
      <w:r w:rsidRPr="00B23CC1">
        <w:rPr>
          <w:rFonts w:cstheme="minorHAnsi"/>
          <w:u w:val="single"/>
        </w:rPr>
        <w:tab/>
      </w:r>
    </w:p>
    <w:p w14:paraId="67F1E7B2" w14:textId="77777777" w:rsidR="00CC22CA" w:rsidRPr="00B23CC1" w:rsidRDefault="00CC22CA" w:rsidP="00CC22CA">
      <w:pPr>
        <w:spacing w:line="276" w:lineRule="auto"/>
        <w:contextualSpacing/>
        <w:rPr>
          <w:rFonts w:cstheme="minorHAnsi"/>
        </w:rPr>
      </w:pPr>
    </w:p>
    <w:p w14:paraId="46527B78" w14:textId="77777777" w:rsidR="00CC22CA" w:rsidRPr="00B23CC1" w:rsidRDefault="00CC22CA" w:rsidP="00CC22CA">
      <w:pPr>
        <w:tabs>
          <w:tab w:val="left" w:pos="9360"/>
        </w:tabs>
        <w:spacing w:line="276" w:lineRule="auto"/>
        <w:contextualSpacing/>
        <w:rPr>
          <w:rFonts w:cstheme="minorHAnsi"/>
        </w:rPr>
      </w:pPr>
      <w:r w:rsidRPr="00B23CC1">
        <w:rPr>
          <w:rFonts w:cstheme="minorHAnsi"/>
        </w:rPr>
        <w:t xml:space="preserve">My passenger(s) (Circle One) was/was not injured: (If injured describe): </w:t>
      </w:r>
      <w:r w:rsidRPr="00B23CC1">
        <w:rPr>
          <w:rFonts w:cstheme="minorHAnsi"/>
          <w:u w:val="single"/>
        </w:rPr>
        <w:tab/>
      </w:r>
      <w:r w:rsidRPr="00B23CC1">
        <w:rPr>
          <w:rFonts w:cstheme="minorHAnsi"/>
          <w:u w:val="single"/>
        </w:rPr>
        <w:tab/>
      </w:r>
    </w:p>
    <w:p w14:paraId="65578255" w14:textId="77777777" w:rsidR="00CC22CA" w:rsidRPr="00B23CC1" w:rsidRDefault="00CC22CA" w:rsidP="00CC22CA">
      <w:pPr>
        <w:tabs>
          <w:tab w:val="right" w:pos="9360"/>
        </w:tabs>
        <w:spacing w:line="276" w:lineRule="auto"/>
        <w:contextualSpacing/>
        <w:jc w:val="center"/>
        <w:rPr>
          <w:rFonts w:cstheme="minorHAnsi"/>
          <w:i/>
          <w:sz w:val="18"/>
        </w:rPr>
      </w:pPr>
      <w:r w:rsidRPr="00B23CC1">
        <w:rPr>
          <w:rFonts w:cstheme="minorHAnsi"/>
          <w:i/>
          <w:sz w:val="18"/>
        </w:rPr>
        <w:t>Note: If additional space is needed to detail injuries, use a separate sheet</w:t>
      </w:r>
    </w:p>
    <w:p w14:paraId="692FEB9D" w14:textId="77777777" w:rsidR="00CC22CA" w:rsidRPr="00B23CC1" w:rsidRDefault="00CC22CA" w:rsidP="00CC22CA">
      <w:pPr>
        <w:spacing w:line="276" w:lineRule="auto"/>
        <w:contextualSpacing/>
        <w:rPr>
          <w:rFonts w:cstheme="minorHAnsi"/>
        </w:rPr>
      </w:pPr>
    </w:p>
    <w:p w14:paraId="6E6EE616" w14:textId="77777777" w:rsidR="00CC22CA" w:rsidRPr="00B23CC1" w:rsidRDefault="00CC22CA" w:rsidP="00CC22CA">
      <w:pPr>
        <w:tabs>
          <w:tab w:val="left" w:pos="4320"/>
          <w:tab w:val="left" w:pos="6480"/>
        </w:tabs>
        <w:spacing w:line="276" w:lineRule="auto"/>
        <w:contextualSpacing/>
        <w:rPr>
          <w:rFonts w:cstheme="minorHAnsi"/>
        </w:rPr>
      </w:pPr>
      <w:r w:rsidRPr="00B23CC1">
        <w:rPr>
          <w:rFonts w:cstheme="minorHAnsi"/>
        </w:rPr>
        <w:t xml:space="preserve">Parties in </w:t>
      </w:r>
      <w:proofErr w:type="gramStart"/>
      <w:r w:rsidRPr="00B23CC1">
        <w:rPr>
          <w:rFonts w:cstheme="minorHAnsi"/>
        </w:rPr>
        <w:t>other</w:t>
      </w:r>
      <w:proofErr w:type="gramEnd"/>
      <w:r w:rsidRPr="00B23CC1">
        <w:rPr>
          <w:rFonts w:cstheme="minorHAnsi"/>
        </w:rPr>
        <w:t xml:space="preserve"> Vehicle that were injured were:</w:t>
      </w:r>
      <w:r w:rsidRPr="00B23CC1">
        <w:rPr>
          <w:rFonts w:cstheme="minorHAnsi"/>
        </w:rPr>
        <w:tab/>
      </w:r>
      <w:sdt>
        <w:sdtPr>
          <w:rPr>
            <w:rFonts w:cstheme="minorHAnsi"/>
          </w:rPr>
          <w:id w:val="-705799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Driver</w:t>
      </w:r>
      <w:r w:rsidRPr="00B23CC1">
        <w:rPr>
          <w:rFonts w:cstheme="minorHAnsi"/>
        </w:rPr>
        <w:tab/>
      </w:r>
      <w:sdt>
        <w:sdtPr>
          <w:rPr>
            <w:rFonts w:cstheme="minorHAnsi"/>
          </w:rPr>
          <w:id w:val="-93381688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Front Passenger</w:t>
      </w:r>
    </w:p>
    <w:p w14:paraId="2F7DC418" w14:textId="77777777" w:rsidR="00CC22CA" w:rsidRPr="00B23CC1" w:rsidRDefault="0099005B" w:rsidP="00CC22CA">
      <w:pPr>
        <w:tabs>
          <w:tab w:val="left" w:pos="2160"/>
          <w:tab w:val="left" w:pos="4320"/>
          <w:tab w:val="left" w:pos="6480"/>
          <w:tab w:val="right" w:pos="9360"/>
        </w:tabs>
        <w:spacing w:line="276" w:lineRule="auto"/>
        <w:contextualSpacing/>
        <w:rPr>
          <w:rFonts w:cstheme="minorHAnsi"/>
        </w:rPr>
      </w:pPr>
      <w:sdt>
        <w:sdtPr>
          <w:rPr>
            <w:rFonts w:cstheme="minorHAnsi"/>
          </w:rPr>
          <w:id w:val="-165951759"/>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Left rear seat </w:t>
      </w:r>
      <w:r w:rsidR="00CC22CA" w:rsidRPr="00B23CC1">
        <w:rPr>
          <w:rFonts w:cstheme="minorHAnsi"/>
        </w:rPr>
        <w:tab/>
      </w:r>
      <w:sdt>
        <w:sdtPr>
          <w:rPr>
            <w:rFonts w:cstheme="minorHAnsi"/>
          </w:rPr>
          <w:id w:val="-1026250294"/>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Center rear seat </w:t>
      </w:r>
      <w:r w:rsidR="00CC22CA" w:rsidRPr="00B23CC1">
        <w:rPr>
          <w:rFonts w:cstheme="minorHAnsi"/>
        </w:rPr>
        <w:tab/>
      </w:r>
      <w:sdt>
        <w:sdtPr>
          <w:rPr>
            <w:rFonts w:cstheme="minorHAnsi"/>
          </w:rPr>
          <w:id w:val="-496493046"/>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Right rear seat </w:t>
      </w:r>
      <w:r w:rsidR="00CC22CA" w:rsidRPr="00B23CC1">
        <w:rPr>
          <w:rFonts w:cstheme="minorHAnsi"/>
        </w:rPr>
        <w:tab/>
      </w:r>
      <w:sdt>
        <w:sdtPr>
          <w:rPr>
            <w:rFonts w:cstheme="minorHAnsi"/>
          </w:rPr>
          <w:id w:val="-1081370573"/>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Other</w:t>
      </w:r>
    </w:p>
    <w:p w14:paraId="06D887FE" w14:textId="77777777" w:rsidR="00CC22CA" w:rsidRPr="00B23CC1" w:rsidRDefault="00CC22CA" w:rsidP="00CC22CA">
      <w:pPr>
        <w:spacing w:line="276" w:lineRule="auto"/>
        <w:contextualSpacing/>
        <w:rPr>
          <w:rFonts w:cstheme="minorHAnsi"/>
        </w:rPr>
      </w:pPr>
    </w:p>
    <w:p w14:paraId="3BE5C263"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Injured Parties were transported to (Name of treating facility): </w:t>
      </w:r>
      <w:r w:rsidRPr="00B23CC1">
        <w:rPr>
          <w:rFonts w:cstheme="minorHAnsi"/>
          <w:u w:val="single"/>
        </w:rPr>
        <w:tab/>
      </w:r>
    </w:p>
    <w:p w14:paraId="785F22C2"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in (Name of Town/City): </w:t>
      </w:r>
      <w:r w:rsidRPr="00B23CC1">
        <w:rPr>
          <w:rFonts w:cstheme="minorHAnsi"/>
          <w:u w:val="single"/>
        </w:rPr>
        <w:tab/>
      </w:r>
    </w:p>
    <w:p w14:paraId="74C561A9" w14:textId="77777777" w:rsidR="00CC22CA" w:rsidRPr="00B23CC1" w:rsidRDefault="00CC22CA" w:rsidP="00CC22CA">
      <w:pPr>
        <w:spacing w:line="276" w:lineRule="auto"/>
        <w:contextualSpacing/>
        <w:rPr>
          <w:rFonts w:cstheme="minorHAnsi"/>
        </w:rPr>
      </w:pPr>
    </w:p>
    <w:p w14:paraId="534093E5" w14:textId="77777777" w:rsidR="00CC22CA" w:rsidRPr="00B23CC1" w:rsidRDefault="00CC22CA" w:rsidP="00CC22CA">
      <w:pPr>
        <w:tabs>
          <w:tab w:val="left" w:pos="4320"/>
          <w:tab w:val="left" w:pos="6480"/>
          <w:tab w:val="right" w:pos="9360"/>
        </w:tabs>
        <w:spacing w:line="276" w:lineRule="auto"/>
        <w:contextualSpacing/>
        <w:rPr>
          <w:rFonts w:cstheme="minorHAnsi"/>
        </w:rPr>
      </w:pPr>
      <w:r w:rsidRPr="00B23CC1">
        <w:rPr>
          <w:rFonts w:cstheme="minorHAnsi"/>
        </w:rPr>
        <w:t xml:space="preserve">Injured Parties were transported by: </w:t>
      </w:r>
      <w:r w:rsidRPr="00B23CC1">
        <w:rPr>
          <w:rFonts w:cstheme="minorHAnsi"/>
        </w:rPr>
        <w:tab/>
      </w:r>
      <w:sdt>
        <w:sdtPr>
          <w:rPr>
            <w:rFonts w:cstheme="minorHAnsi"/>
          </w:rPr>
          <w:id w:val="143054625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Private Vehicle </w:t>
      </w:r>
      <w:r w:rsidRPr="00B23CC1">
        <w:rPr>
          <w:rFonts w:cstheme="minorHAnsi"/>
        </w:rPr>
        <w:tab/>
      </w:r>
      <w:sdt>
        <w:sdtPr>
          <w:rPr>
            <w:rFonts w:cstheme="minorHAnsi"/>
          </w:rPr>
          <w:id w:val="-39066401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Police</w:t>
      </w:r>
      <w:r w:rsidRPr="00B23CC1">
        <w:rPr>
          <w:rFonts w:cstheme="minorHAnsi"/>
        </w:rPr>
        <w:tab/>
      </w:r>
      <w:sdt>
        <w:sdtPr>
          <w:rPr>
            <w:rFonts w:cstheme="minorHAnsi"/>
          </w:rPr>
          <w:id w:val="-67278906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Fire</w:t>
      </w:r>
    </w:p>
    <w:p w14:paraId="6F7689A3" w14:textId="77777777" w:rsidR="00CC22CA" w:rsidRPr="00B23CC1" w:rsidRDefault="0099005B" w:rsidP="00CC22CA">
      <w:pPr>
        <w:tabs>
          <w:tab w:val="right" w:pos="9360"/>
        </w:tabs>
        <w:spacing w:line="276" w:lineRule="auto"/>
        <w:contextualSpacing/>
        <w:rPr>
          <w:rFonts w:cstheme="minorHAnsi"/>
        </w:rPr>
      </w:pPr>
      <w:sdt>
        <w:sdtPr>
          <w:rPr>
            <w:rFonts w:cstheme="minorHAnsi"/>
          </w:rPr>
          <w:id w:val="412439964"/>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Ambulance (Name service): </w:t>
      </w:r>
      <w:r w:rsidR="00CC22CA" w:rsidRPr="00B23CC1">
        <w:rPr>
          <w:rFonts w:cstheme="minorHAnsi"/>
          <w:u w:val="single"/>
        </w:rPr>
        <w:tab/>
      </w:r>
    </w:p>
    <w:p w14:paraId="318B1D10" w14:textId="77777777" w:rsidR="00CC22CA" w:rsidRPr="00B23CC1" w:rsidRDefault="00CC22CA" w:rsidP="00CC22CA">
      <w:pPr>
        <w:contextualSpacing/>
        <w:rPr>
          <w:rFonts w:cstheme="minorHAnsi"/>
          <w:b/>
          <w:u w:val="single"/>
        </w:rPr>
      </w:pPr>
      <w:r w:rsidRPr="00B23CC1">
        <w:rPr>
          <w:rFonts w:cstheme="minorHAnsi"/>
          <w:b/>
          <w:u w:val="single"/>
        </w:rPr>
        <w:br w:type="page"/>
      </w:r>
    </w:p>
    <w:p w14:paraId="40E6C98D"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70CEFEC9"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501159AF" w14:textId="77777777" w:rsidR="00CC22CA" w:rsidRPr="00B23CC1" w:rsidRDefault="00CC22CA" w:rsidP="00CC22CA">
      <w:pPr>
        <w:tabs>
          <w:tab w:val="left" w:pos="4320"/>
          <w:tab w:val="left" w:pos="5040"/>
          <w:tab w:val="left" w:pos="9360"/>
        </w:tabs>
        <w:contextualSpacing/>
        <w:jc w:val="center"/>
        <w:rPr>
          <w:rFonts w:cstheme="minorHAnsi"/>
          <w:b/>
        </w:rPr>
      </w:pPr>
    </w:p>
    <w:p w14:paraId="44AA615F" w14:textId="77777777" w:rsidR="00CC22CA" w:rsidRPr="00B23CC1" w:rsidRDefault="00CC22CA" w:rsidP="00CC22CA">
      <w:pPr>
        <w:tabs>
          <w:tab w:val="left" w:pos="4320"/>
          <w:tab w:val="left" w:pos="5040"/>
          <w:tab w:val="left" w:pos="9360"/>
        </w:tabs>
        <w:contextualSpacing/>
        <w:jc w:val="center"/>
        <w:rPr>
          <w:rFonts w:cstheme="minorHAnsi"/>
          <w:b/>
          <w:u w:val="single"/>
        </w:rPr>
      </w:pPr>
      <w:r w:rsidRPr="00B23CC1">
        <w:rPr>
          <w:rFonts w:cstheme="minorHAnsi"/>
          <w:b/>
          <w:u w:val="single"/>
        </w:rPr>
        <w:t>Acknowledgments</w:t>
      </w:r>
    </w:p>
    <w:p w14:paraId="57664856" w14:textId="77777777" w:rsidR="00CC22CA" w:rsidRPr="00B23CC1" w:rsidRDefault="00CC22CA" w:rsidP="00CC22CA">
      <w:pPr>
        <w:tabs>
          <w:tab w:val="left" w:pos="4320"/>
          <w:tab w:val="left" w:pos="5040"/>
          <w:tab w:val="left" w:pos="9360"/>
        </w:tabs>
        <w:contextualSpacing/>
        <w:rPr>
          <w:rFonts w:cstheme="minorHAnsi"/>
          <w:u w:val="single"/>
        </w:rPr>
      </w:pPr>
    </w:p>
    <w:p w14:paraId="09F1E862" w14:textId="77777777" w:rsidR="00CC22CA" w:rsidRPr="00B23CC1" w:rsidRDefault="00CC22CA" w:rsidP="00CC22CA">
      <w:pPr>
        <w:tabs>
          <w:tab w:val="left" w:pos="4320"/>
          <w:tab w:val="left" w:pos="5040"/>
          <w:tab w:val="left" w:pos="9360"/>
        </w:tabs>
        <w:contextualSpacing/>
        <w:rPr>
          <w:rFonts w:cstheme="minorHAnsi"/>
          <w:u w:val="single"/>
        </w:rPr>
      </w:pPr>
    </w:p>
    <w:p w14:paraId="206CA29D"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02A71E8E"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(Driver’s Name)</w:t>
      </w:r>
      <w:r w:rsidRPr="00B23CC1">
        <w:rPr>
          <w:rFonts w:cstheme="minorHAnsi"/>
        </w:rPr>
        <w:tab/>
      </w:r>
      <w:r w:rsidRPr="00B23CC1">
        <w:rPr>
          <w:rFonts w:cstheme="minorHAnsi"/>
        </w:rPr>
        <w:tab/>
      </w:r>
      <w:r w:rsidRPr="00B23CC1">
        <w:rPr>
          <w:rFonts w:cstheme="minorHAnsi"/>
        </w:rPr>
        <w:tab/>
        <w:t>(Title)</w:t>
      </w:r>
    </w:p>
    <w:p w14:paraId="604BE5EE" w14:textId="77777777" w:rsidR="00CC22CA" w:rsidRPr="00B23CC1" w:rsidRDefault="00CC22CA" w:rsidP="00CC22CA">
      <w:pPr>
        <w:tabs>
          <w:tab w:val="left" w:pos="4320"/>
          <w:tab w:val="left" w:pos="5040"/>
          <w:tab w:val="left" w:pos="9360"/>
        </w:tabs>
        <w:contextualSpacing/>
        <w:rPr>
          <w:rFonts w:cstheme="minorHAnsi"/>
        </w:rPr>
      </w:pPr>
    </w:p>
    <w:p w14:paraId="5AC0CC14"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31620C55"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(Driver’s Signature)</w:t>
      </w:r>
      <w:r w:rsidRPr="00B23CC1">
        <w:rPr>
          <w:rFonts w:cstheme="minorHAnsi"/>
        </w:rPr>
        <w:tab/>
      </w:r>
      <w:r w:rsidRPr="00B23CC1">
        <w:rPr>
          <w:rFonts w:cstheme="minorHAnsi"/>
        </w:rPr>
        <w:tab/>
      </w:r>
      <w:r w:rsidRPr="00B23CC1">
        <w:rPr>
          <w:rFonts w:cstheme="minorHAnsi"/>
        </w:rPr>
        <w:tab/>
        <w:t>(Date report completed)</w:t>
      </w:r>
    </w:p>
    <w:p w14:paraId="197FF664" w14:textId="77777777" w:rsidR="00CC22CA" w:rsidRPr="00B23CC1" w:rsidRDefault="00CC22CA" w:rsidP="00CC22CA">
      <w:pPr>
        <w:tabs>
          <w:tab w:val="left" w:pos="4320"/>
          <w:tab w:val="left" w:pos="5040"/>
          <w:tab w:val="left" w:pos="9360"/>
        </w:tabs>
        <w:contextualSpacing/>
        <w:rPr>
          <w:rFonts w:cstheme="minorHAnsi"/>
        </w:rPr>
      </w:pPr>
    </w:p>
    <w:p w14:paraId="5D1C282D" w14:textId="77777777" w:rsidR="00CC22CA" w:rsidRPr="00B23CC1" w:rsidRDefault="00CC22CA" w:rsidP="00CC22CA">
      <w:pPr>
        <w:tabs>
          <w:tab w:val="left" w:pos="4320"/>
          <w:tab w:val="left" w:pos="5040"/>
          <w:tab w:val="left" w:pos="9360"/>
        </w:tabs>
        <w:contextualSpacing/>
        <w:rPr>
          <w:rFonts w:cstheme="minorHAnsi"/>
        </w:rPr>
      </w:pPr>
    </w:p>
    <w:p w14:paraId="1C3E3BFD"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1A901322"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(Reviewer’s Name)</w:t>
      </w:r>
      <w:r w:rsidRPr="00B23CC1">
        <w:rPr>
          <w:rFonts w:cstheme="minorHAnsi"/>
        </w:rPr>
        <w:tab/>
      </w:r>
      <w:r w:rsidRPr="00B23CC1">
        <w:rPr>
          <w:rFonts w:cstheme="minorHAnsi"/>
        </w:rPr>
        <w:tab/>
      </w:r>
      <w:r w:rsidRPr="00B23CC1">
        <w:rPr>
          <w:rFonts w:cstheme="minorHAnsi"/>
        </w:rPr>
        <w:tab/>
        <w:t>(Title)</w:t>
      </w:r>
    </w:p>
    <w:p w14:paraId="243AB800" w14:textId="77777777" w:rsidR="00CC22CA" w:rsidRPr="00B23CC1" w:rsidRDefault="00CC22CA" w:rsidP="00CC22CA">
      <w:pPr>
        <w:tabs>
          <w:tab w:val="left" w:pos="4320"/>
          <w:tab w:val="left" w:pos="5040"/>
          <w:tab w:val="left" w:pos="9360"/>
        </w:tabs>
        <w:contextualSpacing/>
        <w:rPr>
          <w:rFonts w:cstheme="minorHAnsi"/>
          <w:u w:val="single"/>
        </w:rPr>
      </w:pPr>
    </w:p>
    <w:p w14:paraId="7BB197C3"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671803C8"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(Reviewer’s Signature)</w:t>
      </w:r>
      <w:r w:rsidRPr="00B23CC1">
        <w:rPr>
          <w:rFonts w:cstheme="minorHAnsi"/>
        </w:rPr>
        <w:tab/>
      </w:r>
      <w:r w:rsidRPr="00B23CC1">
        <w:rPr>
          <w:rFonts w:cstheme="minorHAnsi"/>
        </w:rPr>
        <w:tab/>
      </w:r>
      <w:r w:rsidRPr="00B23CC1">
        <w:rPr>
          <w:rFonts w:cstheme="minorHAnsi"/>
        </w:rPr>
        <w:tab/>
        <w:t>(Date report reviewed)</w:t>
      </w:r>
    </w:p>
    <w:p w14:paraId="1F55F7E2"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p>
    <w:p w14:paraId="401365FA" w14:textId="77777777" w:rsidR="00CC22CA" w:rsidRPr="00B23CC1" w:rsidRDefault="00CC22CA" w:rsidP="00CC22CA">
      <w:pPr>
        <w:rPr>
          <w:rFonts w:cstheme="minorHAnsi"/>
        </w:rPr>
      </w:pPr>
      <w:r w:rsidRPr="00B23CC1">
        <w:rPr>
          <w:rFonts w:cstheme="minorHAnsi"/>
        </w:rPr>
        <w:br w:type="page"/>
      </w:r>
    </w:p>
    <w:p w14:paraId="433C0F99"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I</w:t>
      </w:r>
    </w:p>
    <w:p w14:paraId="722F2A02"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Questions for Accident Investigation</w:t>
      </w:r>
    </w:p>
    <w:p w14:paraId="166B8F3B" w14:textId="77777777" w:rsidR="00CC22CA" w:rsidRPr="00B23CC1" w:rsidRDefault="00CC22CA" w:rsidP="00CC22CA">
      <w:pPr>
        <w:contextualSpacing/>
        <w:rPr>
          <w:rFonts w:cstheme="minorHAnsi"/>
        </w:rPr>
      </w:pPr>
    </w:p>
    <w:p w14:paraId="376291B1" w14:textId="77777777" w:rsidR="00CC22CA" w:rsidRPr="00B23CC1" w:rsidRDefault="00CC22CA" w:rsidP="00CC22CA">
      <w:pPr>
        <w:contextualSpacing/>
        <w:rPr>
          <w:rFonts w:cstheme="minorHAnsi"/>
          <w:b/>
          <w:u w:val="single"/>
        </w:rPr>
      </w:pPr>
      <w:r w:rsidRPr="00B23CC1">
        <w:rPr>
          <w:rFonts w:cstheme="minorHAnsi"/>
          <w:b/>
          <w:u w:val="single"/>
        </w:rPr>
        <w:t>Who:</w:t>
      </w:r>
    </w:p>
    <w:p w14:paraId="5B7C032C" w14:textId="77777777" w:rsidR="00CC22CA" w:rsidRPr="00B23CC1" w:rsidRDefault="00CC22CA" w:rsidP="00CC22CA">
      <w:pPr>
        <w:numPr>
          <w:ilvl w:val="0"/>
          <w:numId w:val="43"/>
        </w:numPr>
        <w:contextualSpacing/>
        <w:rPr>
          <w:rFonts w:cstheme="minorHAnsi"/>
        </w:rPr>
      </w:pPr>
      <w:r w:rsidRPr="00B23CC1">
        <w:rPr>
          <w:rFonts w:cstheme="minorHAnsi"/>
        </w:rPr>
        <w:t>Was Injured?</w:t>
      </w:r>
    </w:p>
    <w:p w14:paraId="3F92A0F3" w14:textId="77777777" w:rsidR="00CC22CA" w:rsidRPr="00B23CC1" w:rsidRDefault="00CC22CA" w:rsidP="00CC22CA">
      <w:pPr>
        <w:numPr>
          <w:ilvl w:val="0"/>
          <w:numId w:val="43"/>
        </w:numPr>
        <w:contextualSpacing/>
        <w:rPr>
          <w:rFonts w:cstheme="minorHAnsi"/>
        </w:rPr>
      </w:pPr>
      <w:r w:rsidRPr="00B23CC1">
        <w:rPr>
          <w:rFonts w:cstheme="minorHAnsi"/>
        </w:rPr>
        <w:t>Saw the accident?</w:t>
      </w:r>
    </w:p>
    <w:p w14:paraId="77356EAE" w14:textId="77777777" w:rsidR="00CC22CA" w:rsidRPr="00B23CC1" w:rsidRDefault="00CC22CA" w:rsidP="00CC22CA">
      <w:pPr>
        <w:numPr>
          <w:ilvl w:val="0"/>
          <w:numId w:val="43"/>
        </w:numPr>
        <w:contextualSpacing/>
        <w:rPr>
          <w:rFonts w:cstheme="minorHAnsi"/>
        </w:rPr>
      </w:pPr>
      <w:r w:rsidRPr="00B23CC1">
        <w:rPr>
          <w:rFonts w:cstheme="minorHAnsi"/>
        </w:rPr>
        <w:t>Was the supervisor/manager at the time of the accident?</w:t>
      </w:r>
    </w:p>
    <w:p w14:paraId="57E3F256" w14:textId="77777777" w:rsidR="00CC22CA" w:rsidRPr="00B23CC1" w:rsidRDefault="00CC22CA" w:rsidP="00CC22CA">
      <w:pPr>
        <w:numPr>
          <w:ilvl w:val="0"/>
          <w:numId w:val="43"/>
        </w:numPr>
        <w:contextualSpacing/>
        <w:rPr>
          <w:rFonts w:cstheme="minorHAnsi"/>
        </w:rPr>
      </w:pPr>
      <w:r w:rsidRPr="00B23CC1">
        <w:rPr>
          <w:rFonts w:cstheme="minorHAnsi"/>
        </w:rPr>
        <w:t>Was working with the person involved?</w:t>
      </w:r>
    </w:p>
    <w:p w14:paraId="5ED4A116" w14:textId="77777777" w:rsidR="00CC22CA" w:rsidRPr="00B23CC1" w:rsidRDefault="00CC22CA" w:rsidP="00CC22CA">
      <w:pPr>
        <w:numPr>
          <w:ilvl w:val="0"/>
          <w:numId w:val="43"/>
        </w:numPr>
        <w:contextualSpacing/>
        <w:rPr>
          <w:rFonts w:cstheme="minorHAnsi"/>
        </w:rPr>
      </w:pPr>
      <w:r w:rsidRPr="00B23CC1">
        <w:rPr>
          <w:rFonts w:cstheme="minorHAnsi"/>
        </w:rPr>
        <w:t>Else was involved?</w:t>
      </w:r>
    </w:p>
    <w:p w14:paraId="1E34ACA6" w14:textId="77777777" w:rsidR="00CC22CA" w:rsidRPr="00B23CC1" w:rsidRDefault="00CC22CA" w:rsidP="00CC22CA">
      <w:pPr>
        <w:numPr>
          <w:ilvl w:val="0"/>
          <w:numId w:val="43"/>
        </w:numPr>
        <w:contextualSpacing/>
        <w:rPr>
          <w:rFonts w:cstheme="minorHAnsi"/>
        </w:rPr>
      </w:pPr>
      <w:r w:rsidRPr="00B23CC1">
        <w:rPr>
          <w:rFonts w:cstheme="minorHAnsi"/>
        </w:rPr>
        <w:t>Instructed the employee?</w:t>
      </w:r>
    </w:p>
    <w:p w14:paraId="65D0261B" w14:textId="77777777" w:rsidR="00CC22CA" w:rsidRPr="00B23CC1" w:rsidRDefault="00CC22CA" w:rsidP="00CC22CA">
      <w:pPr>
        <w:numPr>
          <w:ilvl w:val="0"/>
          <w:numId w:val="43"/>
        </w:numPr>
        <w:contextualSpacing/>
        <w:rPr>
          <w:rFonts w:cstheme="minorHAnsi"/>
        </w:rPr>
      </w:pPr>
      <w:r w:rsidRPr="00B23CC1">
        <w:rPr>
          <w:rFonts w:cstheme="minorHAnsi"/>
        </w:rPr>
        <w:t>Trained the injured employee?</w:t>
      </w:r>
    </w:p>
    <w:p w14:paraId="7D52D6C9" w14:textId="77777777" w:rsidR="00CC22CA" w:rsidRPr="00B23CC1" w:rsidRDefault="00CC22CA" w:rsidP="00CC22CA">
      <w:pPr>
        <w:numPr>
          <w:ilvl w:val="0"/>
          <w:numId w:val="43"/>
        </w:numPr>
        <w:contextualSpacing/>
        <w:rPr>
          <w:rFonts w:cstheme="minorHAnsi"/>
        </w:rPr>
      </w:pPr>
      <w:r w:rsidRPr="00B23CC1">
        <w:rPr>
          <w:rFonts w:cstheme="minorHAnsi"/>
        </w:rPr>
        <w:t>Assigned the employee to the job or task?</w:t>
      </w:r>
    </w:p>
    <w:p w14:paraId="6E06DC52" w14:textId="77777777" w:rsidR="00CC22CA" w:rsidRPr="00B23CC1" w:rsidRDefault="00CC22CA" w:rsidP="00CC22CA">
      <w:pPr>
        <w:numPr>
          <w:ilvl w:val="0"/>
          <w:numId w:val="43"/>
        </w:numPr>
        <w:contextualSpacing/>
        <w:rPr>
          <w:rFonts w:cstheme="minorHAnsi"/>
        </w:rPr>
      </w:pPr>
      <w:r w:rsidRPr="00B23CC1">
        <w:rPr>
          <w:rFonts w:cstheme="minorHAnsi"/>
        </w:rPr>
        <w:t>Can help with the job to prevent a recurrence?</w:t>
      </w:r>
    </w:p>
    <w:p w14:paraId="183F2702" w14:textId="77777777" w:rsidR="00CC22CA" w:rsidRPr="00B23CC1" w:rsidRDefault="00CC22CA" w:rsidP="00CC22CA">
      <w:pPr>
        <w:rPr>
          <w:rFonts w:cstheme="minorHAnsi"/>
          <w:b/>
          <w:u w:val="single"/>
        </w:rPr>
      </w:pPr>
      <w:r w:rsidRPr="00B23CC1">
        <w:rPr>
          <w:rFonts w:cstheme="minorHAnsi"/>
          <w:b/>
          <w:u w:val="single"/>
        </w:rPr>
        <w:t>What:</w:t>
      </w:r>
    </w:p>
    <w:p w14:paraId="49C83CE3" w14:textId="77777777" w:rsidR="00CC22CA" w:rsidRPr="00B23CC1" w:rsidRDefault="00CC22CA" w:rsidP="00CC22CA">
      <w:pPr>
        <w:numPr>
          <w:ilvl w:val="0"/>
          <w:numId w:val="44"/>
        </w:numPr>
        <w:contextualSpacing/>
        <w:rPr>
          <w:rFonts w:cstheme="minorHAnsi"/>
        </w:rPr>
      </w:pPr>
      <w:r w:rsidRPr="00B23CC1">
        <w:rPr>
          <w:rFonts w:cstheme="minorHAnsi"/>
        </w:rPr>
        <w:t>Was it the accident type?</w:t>
      </w:r>
    </w:p>
    <w:p w14:paraId="21D49D0B" w14:textId="77777777" w:rsidR="00CC22CA" w:rsidRPr="00B23CC1" w:rsidRDefault="00CC22CA" w:rsidP="00CC22CA">
      <w:pPr>
        <w:numPr>
          <w:ilvl w:val="0"/>
          <w:numId w:val="44"/>
        </w:numPr>
        <w:contextualSpacing/>
        <w:rPr>
          <w:rFonts w:cstheme="minorHAnsi"/>
        </w:rPr>
      </w:pPr>
      <w:r w:rsidRPr="00B23CC1">
        <w:rPr>
          <w:rFonts w:cstheme="minorHAnsi"/>
        </w:rPr>
        <w:t>Was this the type of injury?</w:t>
      </w:r>
    </w:p>
    <w:p w14:paraId="74997AE5" w14:textId="77777777" w:rsidR="00CC22CA" w:rsidRPr="00B23CC1" w:rsidRDefault="00CC22CA" w:rsidP="00CC22CA">
      <w:pPr>
        <w:numPr>
          <w:ilvl w:val="0"/>
          <w:numId w:val="44"/>
        </w:numPr>
        <w:contextualSpacing/>
        <w:rPr>
          <w:rFonts w:cstheme="minorHAnsi"/>
        </w:rPr>
      </w:pPr>
      <w:r w:rsidRPr="00B23CC1">
        <w:rPr>
          <w:rFonts w:cstheme="minorHAnsi"/>
        </w:rPr>
        <w:t>Part of the body was injured?</w:t>
      </w:r>
    </w:p>
    <w:p w14:paraId="3F0CA378" w14:textId="77777777" w:rsidR="00CC22CA" w:rsidRPr="00B23CC1" w:rsidRDefault="00CC22CA" w:rsidP="00CC22CA">
      <w:pPr>
        <w:numPr>
          <w:ilvl w:val="0"/>
          <w:numId w:val="44"/>
        </w:numPr>
        <w:contextualSpacing/>
        <w:rPr>
          <w:rFonts w:cstheme="minorHAnsi"/>
        </w:rPr>
      </w:pPr>
      <w:r w:rsidRPr="00B23CC1">
        <w:rPr>
          <w:rFonts w:cstheme="minorHAnsi"/>
        </w:rPr>
        <w:t>Job or task was the employee performing?</w:t>
      </w:r>
    </w:p>
    <w:p w14:paraId="62E80B3B" w14:textId="77777777" w:rsidR="00CC22CA" w:rsidRPr="00B23CC1" w:rsidRDefault="00CC22CA" w:rsidP="00CC22CA">
      <w:pPr>
        <w:numPr>
          <w:ilvl w:val="0"/>
          <w:numId w:val="44"/>
        </w:numPr>
        <w:contextualSpacing/>
        <w:rPr>
          <w:rFonts w:cstheme="minorHAnsi"/>
        </w:rPr>
      </w:pPr>
      <w:r w:rsidRPr="00B23CC1">
        <w:rPr>
          <w:rFonts w:cstheme="minorHAnsi"/>
        </w:rPr>
        <w:t>What was the employee told to do?</w:t>
      </w:r>
    </w:p>
    <w:p w14:paraId="7B03D210" w14:textId="77777777" w:rsidR="00CC22CA" w:rsidRPr="00B23CC1" w:rsidRDefault="00CC22CA" w:rsidP="00CC22CA">
      <w:pPr>
        <w:numPr>
          <w:ilvl w:val="0"/>
          <w:numId w:val="44"/>
        </w:numPr>
        <w:contextualSpacing/>
        <w:rPr>
          <w:rFonts w:cstheme="minorHAnsi"/>
        </w:rPr>
      </w:pPr>
      <w:r w:rsidRPr="00B23CC1">
        <w:rPr>
          <w:rFonts w:cstheme="minorHAnsi"/>
        </w:rPr>
        <w:t>The tool was the employee using?</w:t>
      </w:r>
    </w:p>
    <w:p w14:paraId="5C9EA4C6" w14:textId="77777777" w:rsidR="00CC22CA" w:rsidRPr="00B23CC1" w:rsidRDefault="00CC22CA" w:rsidP="00CC22CA">
      <w:pPr>
        <w:numPr>
          <w:ilvl w:val="0"/>
          <w:numId w:val="44"/>
        </w:numPr>
        <w:contextualSpacing/>
        <w:rPr>
          <w:rFonts w:cstheme="minorHAnsi"/>
        </w:rPr>
      </w:pPr>
      <w:r w:rsidRPr="00B23CC1">
        <w:rPr>
          <w:rFonts w:cstheme="minorHAnsi"/>
        </w:rPr>
        <w:t>Machine or equipment was involved?</w:t>
      </w:r>
    </w:p>
    <w:p w14:paraId="4D242E99" w14:textId="77777777" w:rsidR="00CC22CA" w:rsidRPr="00B23CC1" w:rsidRDefault="00CC22CA" w:rsidP="00CC22CA">
      <w:pPr>
        <w:numPr>
          <w:ilvl w:val="0"/>
          <w:numId w:val="44"/>
        </w:numPr>
        <w:contextualSpacing/>
        <w:rPr>
          <w:rFonts w:cstheme="minorHAnsi"/>
        </w:rPr>
      </w:pPr>
      <w:r w:rsidRPr="00B23CC1">
        <w:rPr>
          <w:rFonts w:cstheme="minorHAnsi"/>
        </w:rPr>
        <w:t>Instructions did the employee receive?</w:t>
      </w:r>
    </w:p>
    <w:p w14:paraId="001C884A" w14:textId="77777777" w:rsidR="00CC22CA" w:rsidRPr="00B23CC1" w:rsidRDefault="00CC22CA" w:rsidP="00CC22CA">
      <w:pPr>
        <w:numPr>
          <w:ilvl w:val="0"/>
          <w:numId w:val="44"/>
        </w:numPr>
        <w:contextualSpacing/>
        <w:rPr>
          <w:rFonts w:cstheme="minorHAnsi"/>
        </w:rPr>
      </w:pPr>
      <w:r w:rsidRPr="00B23CC1">
        <w:rPr>
          <w:rFonts w:cstheme="minorHAnsi"/>
        </w:rPr>
        <w:t>Were specific precautions necessary to do the job?</w:t>
      </w:r>
    </w:p>
    <w:p w14:paraId="61A53727" w14:textId="77777777" w:rsidR="00CC22CA" w:rsidRPr="00B23CC1" w:rsidRDefault="00CC22CA" w:rsidP="00CC22CA">
      <w:pPr>
        <w:numPr>
          <w:ilvl w:val="0"/>
          <w:numId w:val="44"/>
        </w:numPr>
        <w:contextualSpacing/>
        <w:rPr>
          <w:rFonts w:cstheme="minorHAnsi"/>
        </w:rPr>
      </w:pPr>
      <w:r w:rsidRPr="00B23CC1">
        <w:rPr>
          <w:rFonts w:cstheme="minorHAnsi"/>
        </w:rPr>
        <w:t>Specific precautionary instructions were given?</w:t>
      </w:r>
    </w:p>
    <w:p w14:paraId="1A41BCD2" w14:textId="77777777" w:rsidR="00CC22CA" w:rsidRPr="00B23CC1" w:rsidRDefault="00CC22CA" w:rsidP="00CC22CA">
      <w:pPr>
        <w:numPr>
          <w:ilvl w:val="0"/>
          <w:numId w:val="44"/>
        </w:numPr>
        <w:contextualSpacing/>
        <w:rPr>
          <w:rFonts w:cstheme="minorHAnsi"/>
        </w:rPr>
      </w:pPr>
      <w:r w:rsidRPr="00B23CC1">
        <w:rPr>
          <w:rFonts w:cstheme="minorHAnsi"/>
        </w:rPr>
        <w:t>Was protective equipment used?</w:t>
      </w:r>
    </w:p>
    <w:p w14:paraId="66F58A7F" w14:textId="77777777" w:rsidR="00CC22CA" w:rsidRPr="00B23CC1" w:rsidRDefault="00CC22CA" w:rsidP="00CC22CA">
      <w:pPr>
        <w:numPr>
          <w:ilvl w:val="0"/>
          <w:numId w:val="44"/>
        </w:numPr>
        <w:contextualSpacing/>
        <w:rPr>
          <w:rFonts w:cstheme="minorHAnsi"/>
        </w:rPr>
      </w:pPr>
      <w:r w:rsidRPr="00B23CC1">
        <w:rPr>
          <w:rFonts w:cstheme="minorHAnsi"/>
        </w:rPr>
        <w:t>Should protective equipment have been used?</w:t>
      </w:r>
    </w:p>
    <w:p w14:paraId="74CF0B8A" w14:textId="77777777" w:rsidR="00CC22CA" w:rsidRPr="00B23CC1" w:rsidRDefault="00CC22CA" w:rsidP="00CC22CA">
      <w:pPr>
        <w:numPr>
          <w:ilvl w:val="0"/>
          <w:numId w:val="44"/>
        </w:numPr>
        <w:contextualSpacing/>
        <w:rPr>
          <w:rFonts w:cstheme="minorHAnsi"/>
        </w:rPr>
      </w:pPr>
      <w:r w:rsidRPr="00B23CC1">
        <w:rPr>
          <w:rFonts w:cstheme="minorHAnsi"/>
        </w:rPr>
        <w:t>Was protective equipment available?</w:t>
      </w:r>
    </w:p>
    <w:p w14:paraId="45FAB26E" w14:textId="77777777" w:rsidR="00CC22CA" w:rsidRPr="00B23CC1" w:rsidRDefault="00CC22CA" w:rsidP="00CC22CA">
      <w:pPr>
        <w:numPr>
          <w:ilvl w:val="0"/>
          <w:numId w:val="44"/>
        </w:numPr>
        <w:contextualSpacing/>
        <w:rPr>
          <w:rFonts w:cstheme="minorHAnsi"/>
        </w:rPr>
      </w:pPr>
      <w:r w:rsidRPr="00B23CC1">
        <w:rPr>
          <w:rFonts w:cstheme="minorHAnsi"/>
        </w:rPr>
        <w:t>Problems or questions were encountered?</w:t>
      </w:r>
    </w:p>
    <w:p w14:paraId="3D9C0532" w14:textId="77777777" w:rsidR="00CC22CA" w:rsidRPr="00B23CC1" w:rsidRDefault="00CC22CA" w:rsidP="00CC22CA">
      <w:pPr>
        <w:numPr>
          <w:ilvl w:val="0"/>
          <w:numId w:val="44"/>
        </w:numPr>
        <w:contextualSpacing/>
        <w:rPr>
          <w:rFonts w:cstheme="minorHAnsi"/>
        </w:rPr>
      </w:pPr>
      <w:r w:rsidRPr="00B23CC1">
        <w:rPr>
          <w:rFonts w:cstheme="minorHAnsi"/>
        </w:rPr>
        <w:t>Did the employee or witness do when the accident occurred?</w:t>
      </w:r>
    </w:p>
    <w:p w14:paraId="258023D6" w14:textId="77777777" w:rsidR="00CC22CA" w:rsidRPr="00B23CC1" w:rsidRDefault="00CC22CA" w:rsidP="00CC22CA">
      <w:pPr>
        <w:numPr>
          <w:ilvl w:val="0"/>
          <w:numId w:val="44"/>
        </w:numPr>
        <w:contextualSpacing/>
        <w:rPr>
          <w:rFonts w:cstheme="minorHAnsi"/>
        </w:rPr>
      </w:pPr>
      <w:proofErr w:type="spellStart"/>
      <w:r w:rsidRPr="00B23CC1">
        <w:rPr>
          <w:rFonts w:cstheme="minorHAnsi"/>
        </w:rPr>
        <w:t>Were</w:t>
      </w:r>
      <w:proofErr w:type="spellEnd"/>
      <w:r w:rsidRPr="00B23CC1">
        <w:rPr>
          <w:rFonts w:cstheme="minorHAnsi"/>
        </w:rPr>
        <w:t xml:space="preserve"> extenuating circumstances involved?</w:t>
      </w:r>
    </w:p>
    <w:p w14:paraId="3FEB85F5" w14:textId="77777777" w:rsidR="00CC22CA" w:rsidRPr="00B23CC1" w:rsidRDefault="00CC22CA" w:rsidP="00CC22CA">
      <w:pPr>
        <w:numPr>
          <w:ilvl w:val="0"/>
          <w:numId w:val="44"/>
        </w:numPr>
        <w:contextualSpacing/>
        <w:rPr>
          <w:rFonts w:cstheme="minorHAnsi"/>
        </w:rPr>
      </w:pPr>
      <w:r w:rsidRPr="00B23CC1">
        <w:rPr>
          <w:rFonts w:cstheme="minorHAnsi"/>
        </w:rPr>
        <w:t>Did the employee or witness see?</w:t>
      </w:r>
    </w:p>
    <w:p w14:paraId="497EF134" w14:textId="77777777" w:rsidR="00CC22CA" w:rsidRPr="00B23CC1" w:rsidRDefault="00CC22CA" w:rsidP="00CC22CA">
      <w:pPr>
        <w:numPr>
          <w:ilvl w:val="0"/>
          <w:numId w:val="44"/>
        </w:numPr>
        <w:contextualSpacing/>
        <w:rPr>
          <w:rFonts w:cstheme="minorHAnsi"/>
        </w:rPr>
      </w:pPr>
      <w:r w:rsidRPr="00B23CC1">
        <w:rPr>
          <w:rFonts w:cstheme="minorHAnsi"/>
        </w:rPr>
        <w:t>Will it be done to prevent recurrence?</w:t>
      </w:r>
    </w:p>
    <w:p w14:paraId="25F832A1" w14:textId="77777777" w:rsidR="00CC22CA" w:rsidRPr="00B23CC1" w:rsidRDefault="00CC22CA" w:rsidP="00CC22CA">
      <w:pPr>
        <w:numPr>
          <w:ilvl w:val="0"/>
          <w:numId w:val="44"/>
        </w:numPr>
        <w:contextualSpacing/>
        <w:rPr>
          <w:rFonts w:cstheme="minorHAnsi"/>
        </w:rPr>
      </w:pPr>
      <w:r w:rsidRPr="00B23CC1">
        <w:rPr>
          <w:rFonts w:cstheme="minorHAnsi"/>
        </w:rPr>
        <w:t>Were safety rules violated?</w:t>
      </w:r>
    </w:p>
    <w:p w14:paraId="3DBB230E" w14:textId="77777777" w:rsidR="00CC22CA" w:rsidRPr="00B23CC1" w:rsidRDefault="00CC22CA" w:rsidP="00CC22CA">
      <w:pPr>
        <w:numPr>
          <w:ilvl w:val="0"/>
          <w:numId w:val="44"/>
        </w:numPr>
        <w:contextualSpacing/>
        <w:rPr>
          <w:rFonts w:cstheme="minorHAnsi"/>
        </w:rPr>
      </w:pPr>
      <w:r w:rsidRPr="00B23CC1">
        <w:rPr>
          <w:rFonts w:cstheme="minorHAnsi"/>
        </w:rPr>
        <w:t>New rules are needed if any?</w:t>
      </w:r>
    </w:p>
    <w:p w14:paraId="4F3C9E63" w14:textId="77777777" w:rsidR="00CC22CA" w:rsidRPr="00B23CC1" w:rsidRDefault="00CC22CA" w:rsidP="00CC22CA">
      <w:pPr>
        <w:rPr>
          <w:rFonts w:cstheme="minorHAnsi"/>
          <w:b/>
          <w:u w:val="single"/>
        </w:rPr>
      </w:pPr>
      <w:r w:rsidRPr="00B23CC1">
        <w:rPr>
          <w:rFonts w:cstheme="minorHAnsi"/>
          <w:b/>
          <w:u w:val="single"/>
        </w:rPr>
        <w:t xml:space="preserve">When: </w:t>
      </w:r>
    </w:p>
    <w:p w14:paraId="63950EAF" w14:textId="77777777" w:rsidR="00CC22CA" w:rsidRPr="00B23CC1" w:rsidRDefault="00CC22CA" w:rsidP="00CC22CA">
      <w:pPr>
        <w:numPr>
          <w:ilvl w:val="0"/>
          <w:numId w:val="45"/>
        </w:numPr>
        <w:contextualSpacing/>
        <w:rPr>
          <w:rFonts w:cstheme="minorHAnsi"/>
        </w:rPr>
      </w:pPr>
      <w:r w:rsidRPr="00B23CC1">
        <w:rPr>
          <w:rFonts w:cstheme="minorHAnsi"/>
        </w:rPr>
        <w:t>Did the accident occur?</w:t>
      </w:r>
    </w:p>
    <w:p w14:paraId="68613DCB" w14:textId="77777777" w:rsidR="00CC22CA" w:rsidRPr="00B23CC1" w:rsidRDefault="00CC22CA" w:rsidP="00CC22CA">
      <w:pPr>
        <w:numPr>
          <w:ilvl w:val="0"/>
          <w:numId w:val="45"/>
        </w:numPr>
        <w:contextualSpacing/>
        <w:rPr>
          <w:rFonts w:cstheme="minorHAnsi"/>
        </w:rPr>
      </w:pPr>
      <w:r w:rsidRPr="00B23CC1">
        <w:rPr>
          <w:rFonts w:cstheme="minorHAnsi"/>
        </w:rPr>
        <w:t>Was the employee hired?</w:t>
      </w:r>
    </w:p>
    <w:p w14:paraId="758C7600" w14:textId="77777777" w:rsidR="00CC22CA" w:rsidRPr="00B23CC1" w:rsidRDefault="00CC22CA" w:rsidP="00CC22CA">
      <w:pPr>
        <w:numPr>
          <w:ilvl w:val="0"/>
          <w:numId w:val="45"/>
        </w:numPr>
        <w:contextualSpacing/>
        <w:rPr>
          <w:rFonts w:cstheme="minorHAnsi"/>
        </w:rPr>
      </w:pPr>
      <w:r w:rsidRPr="00B23CC1">
        <w:rPr>
          <w:rFonts w:cstheme="minorHAnsi"/>
        </w:rPr>
        <w:t>Did the employee start the job/task?</w:t>
      </w:r>
    </w:p>
    <w:p w14:paraId="2897D55D" w14:textId="77777777" w:rsidR="00CC22CA" w:rsidRPr="00B23CC1" w:rsidRDefault="00CC22CA" w:rsidP="00CC22CA">
      <w:pPr>
        <w:numPr>
          <w:ilvl w:val="0"/>
          <w:numId w:val="45"/>
        </w:numPr>
        <w:contextualSpacing/>
        <w:rPr>
          <w:rFonts w:cstheme="minorHAnsi"/>
        </w:rPr>
      </w:pPr>
      <w:r w:rsidRPr="00B23CC1">
        <w:rPr>
          <w:rFonts w:cstheme="minorHAnsi"/>
        </w:rPr>
        <w:t>Were the specifics of the job/task discussed with the employee?</w:t>
      </w:r>
    </w:p>
    <w:p w14:paraId="63E111E5" w14:textId="77777777" w:rsidR="00CC22CA" w:rsidRPr="00B23CC1" w:rsidRDefault="00CC22CA" w:rsidP="00CC22CA">
      <w:pPr>
        <w:numPr>
          <w:ilvl w:val="0"/>
          <w:numId w:val="45"/>
        </w:numPr>
        <w:contextualSpacing/>
        <w:rPr>
          <w:rFonts w:cstheme="minorHAnsi"/>
        </w:rPr>
      </w:pPr>
      <w:r w:rsidRPr="00B23CC1">
        <w:rPr>
          <w:rFonts w:cstheme="minorHAnsi"/>
        </w:rPr>
        <w:t>Were hazardous conditions discussed with the employee?</w:t>
      </w:r>
    </w:p>
    <w:p w14:paraId="4C787879" w14:textId="77777777" w:rsidR="00CC22CA" w:rsidRPr="00B23CC1" w:rsidRDefault="00CC22CA" w:rsidP="00CC22CA">
      <w:pPr>
        <w:numPr>
          <w:ilvl w:val="0"/>
          <w:numId w:val="45"/>
        </w:numPr>
        <w:contextualSpacing/>
        <w:rPr>
          <w:rFonts w:cstheme="minorHAnsi"/>
        </w:rPr>
      </w:pPr>
      <w:r w:rsidRPr="00B23CC1">
        <w:rPr>
          <w:rFonts w:cstheme="minorHAnsi"/>
        </w:rPr>
        <w:t>Did the supervisor last check on the employee’s progress?</w:t>
      </w:r>
    </w:p>
    <w:p w14:paraId="44B2A494" w14:textId="77777777" w:rsidR="00CC22CA" w:rsidRPr="00B23CC1" w:rsidRDefault="00CC22CA" w:rsidP="00CC22CA">
      <w:pPr>
        <w:numPr>
          <w:ilvl w:val="0"/>
          <w:numId w:val="45"/>
        </w:numPr>
        <w:contextualSpacing/>
        <w:rPr>
          <w:rFonts w:cstheme="minorHAnsi"/>
        </w:rPr>
      </w:pPr>
      <w:r w:rsidRPr="00B23CC1">
        <w:rPr>
          <w:rFonts w:cstheme="minorHAnsi"/>
        </w:rPr>
        <w:t>Will the hazardous situation be corrected?</w:t>
      </w:r>
    </w:p>
    <w:p w14:paraId="1460ADD1" w14:textId="77777777" w:rsidR="00CC22CA" w:rsidRPr="00B23CC1" w:rsidRDefault="00CC22CA" w:rsidP="00CC22CA">
      <w:pPr>
        <w:numPr>
          <w:ilvl w:val="0"/>
          <w:numId w:val="45"/>
        </w:numPr>
        <w:contextualSpacing/>
        <w:rPr>
          <w:rFonts w:cstheme="minorHAnsi"/>
        </w:rPr>
      </w:pPr>
      <w:r w:rsidRPr="00B23CC1">
        <w:rPr>
          <w:rFonts w:cstheme="minorHAnsi"/>
        </w:rPr>
        <w:t>Will the employee return to work?</w:t>
      </w:r>
    </w:p>
    <w:p w14:paraId="5BF8DB8E" w14:textId="77777777" w:rsidR="00CC22CA" w:rsidRPr="00B23CC1" w:rsidRDefault="00CC22CA" w:rsidP="00CC22CA">
      <w:pPr>
        <w:contextualSpacing/>
        <w:rPr>
          <w:rFonts w:cstheme="minorHAnsi"/>
        </w:rPr>
      </w:pPr>
    </w:p>
    <w:p w14:paraId="750BAC00" w14:textId="77777777" w:rsidR="00CC22CA" w:rsidRPr="00B23CC1" w:rsidRDefault="00CC22CA" w:rsidP="00CC22CA">
      <w:pPr>
        <w:contextualSpacing/>
        <w:rPr>
          <w:rFonts w:cstheme="minorHAnsi"/>
        </w:rPr>
      </w:pPr>
    </w:p>
    <w:p w14:paraId="5BD27EE6" w14:textId="77777777" w:rsidR="00CC22CA" w:rsidRPr="00B23CC1" w:rsidRDefault="00CC22CA" w:rsidP="00CC22CA">
      <w:pPr>
        <w:contextualSpacing/>
        <w:rPr>
          <w:rFonts w:cstheme="minorHAnsi"/>
        </w:rPr>
      </w:pPr>
    </w:p>
    <w:p w14:paraId="355B23FC" w14:textId="77777777" w:rsidR="00CC22CA" w:rsidRPr="00B23CC1" w:rsidRDefault="00CC22CA" w:rsidP="00CC22CA">
      <w:pPr>
        <w:contextualSpacing/>
        <w:rPr>
          <w:rFonts w:cstheme="minorHAnsi"/>
        </w:rPr>
      </w:pPr>
    </w:p>
    <w:p w14:paraId="048039A4"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t>Appendix I</w:t>
      </w:r>
    </w:p>
    <w:p w14:paraId="462FF9CE" w14:textId="77777777" w:rsidR="00CC22CA" w:rsidRPr="00B23CC1" w:rsidRDefault="00CC22CA" w:rsidP="00CC22CA">
      <w:pPr>
        <w:tabs>
          <w:tab w:val="left" w:pos="4320"/>
          <w:tab w:val="left" w:pos="5040"/>
          <w:tab w:val="left" w:pos="9360"/>
        </w:tabs>
        <w:contextualSpacing/>
        <w:jc w:val="center"/>
        <w:rPr>
          <w:rFonts w:cstheme="minorHAnsi"/>
          <w:b/>
        </w:rPr>
      </w:pPr>
      <w:bookmarkStart w:id="22" w:name="_Hlk38370979"/>
      <w:r w:rsidRPr="00B23CC1">
        <w:rPr>
          <w:rFonts w:cstheme="minorHAnsi"/>
          <w:b/>
        </w:rPr>
        <w:t>Questions for Accident Investigation</w:t>
      </w:r>
    </w:p>
    <w:bookmarkEnd w:id="22"/>
    <w:p w14:paraId="398F3AA3" w14:textId="77777777" w:rsidR="00CC22CA" w:rsidRPr="00B23CC1" w:rsidRDefault="00CC22CA" w:rsidP="00CC22CA">
      <w:pPr>
        <w:tabs>
          <w:tab w:val="left" w:pos="4320"/>
          <w:tab w:val="left" w:pos="5040"/>
          <w:tab w:val="left" w:pos="9360"/>
        </w:tabs>
        <w:contextualSpacing/>
        <w:jc w:val="center"/>
        <w:rPr>
          <w:rFonts w:cstheme="minorHAnsi"/>
          <w:b/>
        </w:rPr>
      </w:pPr>
    </w:p>
    <w:p w14:paraId="46C96125" w14:textId="77777777" w:rsidR="00CC22CA" w:rsidRPr="00B23CC1" w:rsidRDefault="00CC22CA" w:rsidP="00CC22CA">
      <w:pPr>
        <w:rPr>
          <w:rFonts w:cstheme="minorHAnsi"/>
          <w:b/>
          <w:u w:val="single"/>
        </w:rPr>
      </w:pPr>
      <w:r w:rsidRPr="00B23CC1">
        <w:rPr>
          <w:rFonts w:cstheme="minorHAnsi"/>
          <w:b/>
          <w:u w:val="single"/>
        </w:rPr>
        <w:t xml:space="preserve">Where: </w:t>
      </w:r>
    </w:p>
    <w:p w14:paraId="36A0B1CB" w14:textId="77777777" w:rsidR="00CC22CA" w:rsidRPr="00B23CC1" w:rsidRDefault="00CC22CA" w:rsidP="00CC22CA">
      <w:pPr>
        <w:numPr>
          <w:ilvl w:val="0"/>
          <w:numId w:val="46"/>
        </w:numPr>
        <w:contextualSpacing/>
        <w:rPr>
          <w:rFonts w:cstheme="minorHAnsi"/>
        </w:rPr>
      </w:pPr>
      <w:r w:rsidRPr="00B23CC1">
        <w:rPr>
          <w:rFonts w:cstheme="minorHAnsi"/>
        </w:rPr>
        <w:t>Did the accident occur?</w:t>
      </w:r>
    </w:p>
    <w:p w14:paraId="4DD17B0F" w14:textId="77777777" w:rsidR="00CC22CA" w:rsidRPr="00B23CC1" w:rsidRDefault="00CC22CA" w:rsidP="00CC22CA">
      <w:pPr>
        <w:numPr>
          <w:ilvl w:val="0"/>
          <w:numId w:val="46"/>
        </w:numPr>
        <w:contextualSpacing/>
        <w:rPr>
          <w:rFonts w:cstheme="minorHAnsi"/>
        </w:rPr>
      </w:pPr>
      <w:r w:rsidRPr="00B23CC1">
        <w:rPr>
          <w:rFonts w:cstheme="minorHAnsi"/>
        </w:rPr>
        <w:t>Was the employee at the time of the accident?</w:t>
      </w:r>
    </w:p>
    <w:p w14:paraId="786ABEC5" w14:textId="77777777" w:rsidR="00CC22CA" w:rsidRPr="00B23CC1" w:rsidRDefault="00CC22CA" w:rsidP="00CC22CA">
      <w:pPr>
        <w:numPr>
          <w:ilvl w:val="0"/>
          <w:numId w:val="46"/>
        </w:numPr>
        <w:contextualSpacing/>
        <w:rPr>
          <w:rFonts w:cstheme="minorHAnsi"/>
        </w:rPr>
      </w:pPr>
      <w:r w:rsidRPr="00B23CC1">
        <w:rPr>
          <w:rFonts w:cstheme="minorHAnsi"/>
        </w:rPr>
        <w:t>Was the supervisor/manager?</w:t>
      </w:r>
    </w:p>
    <w:p w14:paraId="322580FB" w14:textId="77777777" w:rsidR="00CC22CA" w:rsidRPr="00B23CC1" w:rsidRDefault="00CC22CA" w:rsidP="00CC22CA">
      <w:pPr>
        <w:numPr>
          <w:ilvl w:val="0"/>
          <w:numId w:val="46"/>
        </w:numPr>
        <w:contextualSpacing/>
        <w:rPr>
          <w:rFonts w:cstheme="minorHAnsi"/>
        </w:rPr>
      </w:pPr>
      <w:r w:rsidRPr="00B23CC1">
        <w:rPr>
          <w:rFonts w:cstheme="minorHAnsi"/>
        </w:rPr>
        <w:t>Were the other people that were involved in the accident?</w:t>
      </w:r>
    </w:p>
    <w:p w14:paraId="63D1E8EF" w14:textId="77777777" w:rsidR="00CC22CA" w:rsidRPr="00B23CC1" w:rsidRDefault="00CC22CA" w:rsidP="00CC22CA">
      <w:pPr>
        <w:numPr>
          <w:ilvl w:val="0"/>
          <w:numId w:val="46"/>
        </w:numPr>
        <w:contextualSpacing/>
        <w:rPr>
          <w:rFonts w:cstheme="minorHAnsi"/>
        </w:rPr>
      </w:pPr>
      <w:r w:rsidRPr="00B23CC1">
        <w:rPr>
          <w:rFonts w:cstheme="minorHAnsi"/>
        </w:rPr>
        <w:t>Were witnesses when the accident occurred?</w:t>
      </w:r>
    </w:p>
    <w:p w14:paraId="06E20B2B" w14:textId="77777777" w:rsidR="00CC22CA" w:rsidRPr="00B23CC1" w:rsidRDefault="00CC22CA" w:rsidP="00CC22CA">
      <w:pPr>
        <w:rPr>
          <w:rFonts w:cstheme="minorHAnsi"/>
          <w:b/>
          <w:u w:val="single"/>
        </w:rPr>
      </w:pPr>
      <w:r w:rsidRPr="00B23CC1">
        <w:rPr>
          <w:rFonts w:cstheme="minorHAnsi"/>
          <w:b/>
          <w:u w:val="single"/>
        </w:rPr>
        <w:t>Why:</w:t>
      </w:r>
    </w:p>
    <w:p w14:paraId="28D32B24" w14:textId="77777777" w:rsidR="00CC22CA" w:rsidRPr="00B23CC1" w:rsidRDefault="00CC22CA" w:rsidP="00CC22CA">
      <w:pPr>
        <w:numPr>
          <w:ilvl w:val="0"/>
          <w:numId w:val="47"/>
        </w:numPr>
        <w:contextualSpacing/>
        <w:rPr>
          <w:rFonts w:cstheme="minorHAnsi"/>
        </w:rPr>
      </w:pPr>
      <w:r w:rsidRPr="00B23CC1">
        <w:rPr>
          <w:rFonts w:cstheme="minorHAnsi"/>
        </w:rPr>
        <w:t>Was the employee injured?</w:t>
      </w:r>
    </w:p>
    <w:p w14:paraId="482AD899" w14:textId="77777777" w:rsidR="00CC22CA" w:rsidRPr="00B23CC1" w:rsidRDefault="00CC22CA" w:rsidP="00CC22CA">
      <w:pPr>
        <w:numPr>
          <w:ilvl w:val="0"/>
          <w:numId w:val="47"/>
        </w:numPr>
        <w:contextualSpacing/>
        <w:rPr>
          <w:rFonts w:cstheme="minorHAnsi"/>
        </w:rPr>
      </w:pPr>
      <w:r w:rsidRPr="00B23CC1">
        <w:rPr>
          <w:rFonts w:cstheme="minorHAnsi"/>
        </w:rPr>
        <w:t>Did the employee do whatever contributed to the accident? (If another employee was involved.)</w:t>
      </w:r>
    </w:p>
    <w:p w14:paraId="2EC43B3A" w14:textId="77777777" w:rsidR="00CC22CA" w:rsidRPr="00B23CC1" w:rsidRDefault="00CC22CA" w:rsidP="00CC22CA">
      <w:pPr>
        <w:numPr>
          <w:ilvl w:val="0"/>
          <w:numId w:val="47"/>
        </w:numPr>
        <w:contextualSpacing/>
        <w:rPr>
          <w:rFonts w:cstheme="minorHAnsi"/>
        </w:rPr>
      </w:pPr>
      <w:r w:rsidRPr="00B23CC1">
        <w:rPr>
          <w:rFonts w:cstheme="minorHAnsi"/>
        </w:rPr>
        <w:t>Wasn’t protective equipment used?</w:t>
      </w:r>
    </w:p>
    <w:p w14:paraId="3920EB26" w14:textId="77777777" w:rsidR="00CC22CA" w:rsidRPr="00B23CC1" w:rsidRDefault="00CC22CA" w:rsidP="00CC22CA">
      <w:pPr>
        <w:numPr>
          <w:ilvl w:val="0"/>
          <w:numId w:val="47"/>
        </w:numPr>
        <w:contextualSpacing/>
        <w:rPr>
          <w:rFonts w:cstheme="minorHAnsi"/>
        </w:rPr>
      </w:pPr>
      <w:r w:rsidRPr="00B23CC1">
        <w:rPr>
          <w:rFonts w:cstheme="minorHAnsi"/>
        </w:rPr>
        <w:t>Was the employee in the position or area he/she normally works?</w:t>
      </w:r>
    </w:p>
    <w:p w14:paraId="3EE9EACB" w14:textId="77777777" w:rsidR="00CC22CA" w:rsidRPr="00B23CC1" w:rsidRDefault="00CC22CA" w:rsidP="00CC22CA">
      <w:pPr>
        <w:numPr>
          <w:ilvl w:val="0"/>
          <w:numId w:val="47"/>
        </w:numPr>
        <w:contextualSpacing/>
        <w:rPr>
          <w:rFonts w:cstheme="minorHAnsi"/>
        </w:rPr>
      </w:pPr>
      <w:r w:rsidRPr="00B23CC1">
        <w:rPr>
          <w:rFonts w:cstheme="minorHAnsi"/>
        </w:rPr>
        <w:t>Was the employee using the tools/equipment/machine?</w:t>
      </w:r>
    </w:p>
    <w:p w14:paraId="2EE14D5B" w14:textId="77777777" w:rsidR="00CC22CA" w:rsidRPr="00B23CC1" w:rsidRDefault="00CC22CA" w:rsidP="00CC22CA">
      <w:pPr>
        <w:rPr>
          <w:rFonts w:cstheme="minorHAnsi"/>
          <w:b/>
          <w:u w:val="single"/>
        </w:rPr>
      </w:pPr>
      <w:r w:rsidRPr="00B23CC1">
        <w:rPr>
          <w:rFonts w:cstheme="minorHAnsi"/>
          <w:b/>
          <w:u w:val="single"/>
        </w:rPr>
        <w:t>How:</w:t>
      </w:r>
    </w:p>
    <w:p w14:paraId="14616D35" w14:textId="77777777" w:rsidR="00CC22CA" w:rsidRPr="00B23CC1" w:rsidRDefault="00CC22CA" w:rsidP="00CC22CA">
      <w:pPr>
        <w:numPr>
          <w:ilvl w:val="0"/>
          <w:numId w:val="48"/>
        </w:numPr>
        <w:contextualSpacing/>
        <w:rPr>
          <w:rFonts w:cstheme="minorHAnsi"/>
        </w:rPr>
      </w:pPr>
      <w:r w:rsidRPr="00B23CC1">
        <w:rPr>
          <w:rFonts w:cstheme="minorHAnsi"/>
        </w:rPr>
        <w:t>Was the employee injured?</w:t>
      </w:r>
    </w:p>
    <w:p w14:paraId="78A7593A" w14:textId="77777777" w:rsidR="00CC22CA" w:rsidRPr="00B23CC1" w:rsidRDefault="00CC22CA" w:rsidP="00CC22CA">
      <w:pPr>
        <w:numPr>
          <w:ilvl w:val="0"/>
          <w:numId w:val="48"/>
        </w:numPr>
        <w:contextualSpacing/>
        <w:rPr>
          <w:rFonts w:cstheme="minorHAnsi"/>
        </w:rPr>
      </w:pPr>
      <w:r w:rsidRPr="00B23CC1">
        <w:rPr>
          <w:rFonts w:cstheme="minorHAnsi"/>
        </w:rPr>
        <w:t>Could the accident have been avoided?</w:t>
      </w:r>
    </w:p>
    <w:p w14:paraId="4716F125" w14:textId="77777777" w:rsidR="00CC22CA" w:rsidRPr="00B23CC1" w:rsidRDefault="00CC22CA" w:rsidP="00CC22CA">
      <w:pPr>
        <w:numPr>
          <w:ilvl w:val="0"/>
          <w:numId w:val="48"/>
        </w:numPr>
        <w:contextualSpacing/>
        <w:rPr>
          <w:rFonts w:cstheme="minorHAnsi"/>
        </w:rPr>
      </w:pPr>
      <w:r w:rsidRPr="00B23CC1">
        <w:rPr>
          <w:rFonts w:cstheme="minorHAnsi"/>
        </w:rPr>
        <w:t>Could the other employee(s) have helped prevent the accident?</w:t>
      </w:r>
    </w:p>
    <w:p w14:paraId="562DE1A5" w14:textId="77777777" w:rsidR="00CC22CA" w:rsidRPr="00B23CC1" w:rsidRDefault="00CC22CA" w:rsidP="00CC22CA">
      <w:pPr>
        <w:numPr>
          <w:ilvl w:val="0"/>
          <w:numId w:val="48"/>
        </w:numPr>
        <w:contextualSpacing/>
        <w:rPr>
          <w:rFonts w:cstheme="minorHAnsi"/>
        </w:rPr>
      </w:pPr>
      <w:r w:rsidRPr="00B23CC1">
        <w:rPr>
          <w:rFonts w:cstheme="minorHAnsi"/>
        </w:rPr>
        <w:t>Could the supervisor/manager have prevented the accident?</w:t>
      </w:r>
    </w:p>
    <w:p w14:paraId="3936628A" w14:textId="77777777" w:rsidR="00CC22CA" w:rsidRPr="00B23CC1" w:rsidRDefault="00CC22CA" w:rsidP="00CC22CA">
      <w:pPr>
        <w:rPr>
          <w:rFonts w:cstheme="minorHAnsi"/>
          <w:b/>
          <w:u w:val="single"/>
        </w:rPr>
      </w:pPr>
      <w:r w:rsidRPr="00B23CC1">
        <w:rPr>
          <w:rFonts w:cstheme="minorHAnsi"/>
          <w:b/>
          <w:u w:val="single"/>
        </w:rPr>
        <w:t>General:</w:t>
      </w:r>
    </w:p>
    <w:p w14:paraId="766F1BAD" w14:textId="77777777" w:rsidR="00CC22CA" w:rsidRPr="00B23CC1" w:rsidRDefault="00CC22CA" w:rsidP="00CC22CA">
      <w:pPr>
        <w:numPr>
          <w:ilvl w:val="0"/>
          <w:numId w:val="49"/>
        </w:numPr>
        <w:contextualSpacing/>
        <w:rPr>
          <w:rFonts w:cstheme="minorHAnsi"/>
        </w:rPr>
      </w:pPr>
      <w:r w:rsidRPr="00B23CC1">
        <w:rPr>
          <w:rFonts w:cstheme="minorHAnsi"/>
        </w:rPr>
        <w:t>Was protective equipment available?</w:t>
      </w:r>
    </w:p>
    <w:p w14:paraId="1F85A9FF" w14:textId="77777777" w:rsidR="00CC22CA" w:rsidRPr="00B23CC1" w:rsidRDefault="00CC22CA" w:rsidP="00CC22CA">
      <w:pPr>
        <w:numPr>
          <w:ilvl w:val="0"/>
          <w:numId w:val="49"/>
        </w:numPr>
        <w:contextualSpacing/>
        <w:rPr>
          <w:rFonts w:cstheme="minorHAnsi"/>
        </w:rPr>
      </w:pPr>
      <w:r w:rsidRPr="00B23CC1">
        <w:rPr>
          <w:rFonts w:cstheme="minorHAnsi"/>
        </w:rPr>
        <w:t>Were specific instructions given?</w:t>
      </w:r>
    </w:p>
    <w:p w14:paraId="65D74FB6" w14:textId="77777777" w:rsidR="00CC22CA" w:rsidRPr="00B23CC1" w:rsidRDefault="00CC22CA" w:rsidP="00CC22CA">
      <w:pPr>
        <w:numPr>
          <w:ilvl w:val="0"/>
          <w:numId w:val="49"/>
        </w:numPr>
        <w:contextualSpacing/>
        <w:rPr>
          <w:rFonts w:cstheme="minorHAnsi"/>
        </w:rPr>
      </w:pPr>
      <w:r w:rsidRPr="00B23CC1">
        <w:rPr>
          <w:rFonts w:cstheme="minorHAnsi"/>
        </w:rPr>
        <w:t>Were specific instructions followed?</w:t>
      </w:r>
    </w:p>
    <w:p w14:paraId="1019DC2D" w14:textId="77777777" w:rsidR="00CC22CA" w:rsidRPr="00B23CC1" w:rsidRDefault="00CC22CA" w:rsidP="00CC22CA">
      <w:pPr>
        <w:numPr>
          <w:ilvl w:val="0"/>
          <w:numId w:val="49"/>
        </w:numPr>
        <w:contextualSpacing/>
        <w:rPr>
          <w:rFonts w:cstheme="minorHAnsi"/>
        </w:rPr>
      </w:pPr>
      <w:r w:rsidRPr="00B23CC1">
        <w:rPr>
          <w:rFonts w:cstheme="minorHAnsi"/>
        </w:rPr>
        <w:t>Was equipment/tools/machine defective?</w:t>
      </w:r>
    </w:p>
    <w:p w14:paraId="4B2062C5" w14:textId="77777777" w:rsidR="00CC22CA" w:rsidRPr="00B23CC1" w:rsidRDefault="00CC22CA" w:rsidP="00CC22CA">
      <w:pPr>
        <w:numPr>
          <w:ilvl w:val="0"/>
          <w:numId w:val="49"/>
        </w:numPr>
        <w:contextualSpacing/>
        <w:rPr>
          <w:rFonts w:cstheme="minorHAnsi"/>
        </w:rPr>
      </w:pPr>
      <w:r w:rsidRPr="00B23CC1">
        <w:rPr>
          <w:rFonts w:cstheme="minorHAnsi"/>
        </w:rPr>
        <w:t>Was the defective condition reported?</w:t>
      </w:r>
    </w:p>
    <w:p w14:paraId="3479F0CA" w14:textId="77777777" w:rsidR="00CC22CA" w:rsidRPr="00B23CC1" w:rsidRDefault="00CC22CA" w:rsidP="00CC22CA">
      <w:pPr>
        <w:numPr>
          <w:ilvl w:val="0"/>
          <w:numId w:val="49"/>
        </w:numPr>
        <w:contextualSpacing/>
        <w:rPr>
          <w:rFonts w:cstheme="minorHAnsi"/>
        </w:rPr>
      </w:pPr>
      <w:r w:rsidRPr="00B23CC1">
        <w:rPr>
          <w:rFonts w:cstheme="minorHAnsi"/>
        </w:rPr>
        <w:t>Did the employee continue working with the defective equipment?</w:t>
      </w:r>
    </w:p>
    <w:p w14:paraId="45174B53" w14:textId="77777777" w:rsidR="00CC22CA" w:rsidRPr="00B23CC1" w:rsidRDefault="00CC22CA" w:rsidP="00CC22CA">
      <w:pPr>
        <w:numPr>
          <w:ilvl w:val="0"/>
          <w:numId w:val="49"/>
        </w:numPr>
        <w:contextualSpacing/>
        <w:rPr>
          <w:rFonts w:cstheme="minorHAnsi"/>
        </w:rPr>
      </w:pPr>
      <w:r w:rsidRPr="00B23CC1">
        <w:rPr>
          <w:rFonts w:cstheme="minorHAnsi"/>
        </w:rPr>
        <w:t>Did the employee continue working under the circumstances that led to the accident?</w:t>
      </w:r>
    </w:p>
    <w:p w14:paraId="29B1961B" w14:textId="77777777" w:rsidR="00CC22CA" w:rsidRPr="00B23CC1" w:rsidRDefault="00CC22CA" w:rsidP="00CC22CA">
      <w:pPr>
        <w:numPr>
          <w:ilvl w:val="0"/>
          <w:numId w:val="49"/>
        </w:numPr>
        <w:contextualSpacing/>
        <w:rPr>
          <w:rFonts w:cstheme="minorHAnsi"/>
        </w:rPr>
      </w:pPr>
      <w:r w:rsidRPr="00B23CC1">
        <w:rPr>
          <w:rFonts w:cstheme="minorHAnsi"/>
        </w:rPr>
        <w:t>Were safety procedures followed?</w:t>
      </w:r>
    </w:p>
    <w:p w14:paraId="1CD85351" w14:textId="77777777" w:rsidR="00CC22CA" w:rsidRPr="00B23CC1" w:rsidRDefault="00CC22CA" w:rsidP="00CC22CA">
      <w:pPr>
        <w:rPr>
          <w:rFonts w:cstheme="minorHAnsi"/>
        </w:rPr>
      </w:pPr>
      <w:r w:rsidRPr="00B23CC1">
        <w:rPr>
          <w:rFonts w:cstheme="minorHAnsi"/>
        </w:rPr>
        <w:br w:type="page"/>
      </w:r>
    </w:p>
    <w:p w14:paraId="3201052C"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J</w:t>
      </w:r>
    </w:p>
    <w:p w14:paraId="6C302C0B" w14:textId="77777777" w:rsidR="00CC22CA" w:rsidRPr="00B23CC1" w:rsidRDefault="00CC22CA" w:rsidP="00CC22CA">
      <w:pPr>
        <w:tabs>
          <w:tab w:val="center" w:pos="2160"/>
          <w:tab w:val="left" w:pos="4320"/>
          <w:tab w:val="left" w:pos="5040"/>
          <w:tab w:val="center" w:pos="7200"/>
          <w:tab w:val="left" w:pos="9360"/>
        </w:tabs>
        <w:contextualSpacing/>
        <w:jc w:val="center"/>
        <w:rPr>
          <w:rFonts w:cstheme="minorHAnsi"/>
          <w:b/>
        </w:rPr>
      </w:pPr>
      <w:r w:rsidRPr="00B23CC1">
        <w:rPr>
          <w:rFonts w:cstheme="minorHAnsi"/>
          <w:b/>
        </w:rPr>
        <w:t>Vehicle Accident Investigation Report</w:t>
      </w:r>
    </w:p>
    <w:p w14:paraId="0F1691A4"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p>
    <w:tbl>
      <w:tblPr>
        <w:tblW w:w="9187" w:type="dxa"/>
        <w:tblLook w:val="04A0" w:firstRow="1" w:lastRow="0" w:firstColumn="1" w:lastColumn="0" w:noHBand="0" w:noVBand="1"/>
      </w:tblPr>
      <w:tblGrid>
        <w:gridCol w:w="1880"/>
        <w:gridCol w:w="2947"/>
        <w:gridCol w:w="1823"/>
        <w:gridCol w:w="2537"/>
      </w:tblGrid>
      <w:tr w:rsidR="00CC22CA" w:rsidRPr="00B23CC1" w14:paraId="0F9E526B" w14:textId="77777777" w:rsidTr="00344EE3">
        <w:trPr>
          <w:trHeight w:val="300"/>
        </w:trPr>
        <w:tc>
          <w:tcPr>
            <w:tcW w:w="18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FDE0CED"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Driver:</w:t>
            </w:r>
          </w:p>
        </w:tc>
        <w:tc>
          <w:tcPr>
            <w:tcW w:w="2947" w:type="dxa"/>
            <w:tcBorders>
              <w:top w:val="single" w:sz="12" w:space="0" w:color="auto"/>
              <w:left w:val="nil"/>
              <w:bottom w:val="single" w:sz="4" w:space="0" w:color="auto"/>
              <w:right w:val="single" w:sz="4" w:space="0" w:color="auto"/>
            </w:tcBorders>
            <w:shd w:val="clear" w:color="auto" w:fill="auto"/>
            <w:noWrap/>
            <w:vAlign w:val="bottom"/>
            <w:hideMark/>
          </w:tcPr>
          <w:p w14:paraId="34A2E3D3"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12" w:space="0" w:color="auto"/>
              <w:left w:val="nil"/>
              <w:bottom w:val="single" w:sz="4" w:space="0" w:color="auto"/>
              <w:right w:val="single" w:sz="4" w:space="0" w:color="auto"/>
            </w:tcBorders>
            <w:shd w:val="clear" w:color="auto" w:fill="auto"/>
            <w:noWrap/>
            <w:vAlign w:val="bottom"/>
            <w:hideMark/>
          </w:tcPr>
          <w:p w14:paraId="680AD5B7"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Position:</w:t>
            </w:r>
          </w:p>
        </w:tc>
        <w:tc>
          <w:tcPr>
            <w:tcW w:w="2537" w:type="dxa"/>
            <w:tcBorders>
              <w:top w:val="single" w:sz="12" w:space="0" w:color="auto"/>
              <w:left w:val="nil"/>
              <w:bottom w:val="single" w:sz="4" w:space="0" w:color="auto"/>
              <w:right w:val="single" w:sz="12" w:space="0" w:color="auto"/>
            </w:tcBorders>
            <w:shd w:val="clear" w:color="auto" w:fill="auto"/>
            <w:noWrap/>
            <w:vAlign w:val="bottom"/>
            <w:hideMark/>
          </w:tcPr>
          <w:p w14:paraId="02B5B2F0"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47318572" w14:textId="77777777" w:rsidTr="00344EE3">
        <w:trPr>
          <w:trHeight w:val="315"/>
        </w:trPr>
        <w:tc>
          <w:tcPr>
            <w:tcW w:w="188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7CC935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Department:</w:t>
            </w:r>
          </w:p>
        </w:tc>
        <w:tc>
          <w:tcPr>
            <w:tcW w:w="2947" w:type="dxa"/>
            <w:tcBorders>
              <w:top w:val="single" w:sz="4" w:space="0" w:color="auto"/>
              <w:left w:val="nil"/>
              <w:bottom w:val="single" w:sz="12" w:space="0" w:color="auto"/>
              <w:right w:val="single" w:sz="4" w:space="0" w:color="auto"/>
            </w:tcBorders>
            <w:shd w:val="clear" w:color="auto" w:fill="auto"/>
            <w:noWrap/>
            <w:vAlign w:val="bottom"/>
            <w:hideMark/>
          </w:tcPr>
          <w:p w14:paraId="0E3C36A3"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12" w:space="0" w:color="auto"/>
              <w:right w:val="single" w:sz="4" w:space="0" w:color="auto"/>
            </w:tcBorders>
            <w:shd w:val="clear" w:color="auto" w:fill="auto"/>
            <w:noWrap/>
            <w:vAlign w:val="bottom"/>
            <w:hideMark/>
          </w:tcPr>
          <w:p w14:paraId="3708C523"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Time in Position:</w:t>
            </w:r>
          </w:p>
        </w:tc>
        <w:tc>
          <w:tcPr>
            <w:tcW w:w="2537" w:type="dxa"/>
            <w:tcBorders>
              <w:top w:val="single" w:sz="4" w:space="0" w:color="auto"/>
              <w:left w:val="nil"/>
              <w:bottom w:val="single" w:sz="12" w:space="0" w:color="auto"/>
              <w:right w:val="single" w:sz="12" w:space="0" w:color="auto"/>
            </w:tcBorders>
            <w:shd w:val="clear" w:color="auto" w:fill="auto"/>
            <w:noWrap/>
            <w:vAlign w:val="bottom"/>
            <w:hideMark/>
          </w:tcPr>
          <w:p w14:paraId="667F92D9"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13D98DF0" w14:textId="77777777" w:rsidTr="00344EE3">
        <w:trPr>
          <w:trHeight w:val="450"/>
        </w:trPr>
        <w:tc>
          <w:tcPr>
            <w:tcW w:w="9187" w:type="dxa"/>
            <w:gridSpan w:val="4"/>
            <w:vMerge w:val="restart"/>
            <w:tcBorders>
              <w:top w:val="single" w:sz="12" w:space="0" w:color="auto"/>
              <w:left w:val="single" w:sz="12" w:space="0" w:color="auto"/>
              <w:bottom w:val="single" w:sz="4" w:space="0" w:color="auto"/>
              <w:right w:val="single" w:sz="12" w:space="0" w:color="auto"/>
            </w:tcBorders>
            <w:shd w:val="clear" w:color="auto" w:fill="auto"/>
            <w:noWrap/>
            <w:hideMark/>
          </w:tcPr>
          <w:p w14:paraId="51D92E7F" w14:textId="77777777" w:rsidR="00CC22CA" w:rsidRPr="00B23CC1" w:rsidRDefault="00CC22CA" w:rsidP="00344EE3">
            <w:pPr>
              <w:rPr>
                <w:rFonts w:eastAsia="Times New Roman" w:cstheme="minorHAnsi"/>
                <w:color w:val="000000"/>
              </w:rPr>
            </w:pPr>
            <w:r w:rsidRPr="00B23CC1">
              <w:rPr>
                <w:rFonts w:eastAsia="Times New Roman" w:cstheme="minorHAnsi"/>
                <w:b/>
                <w:color w:val="000000"/>
              </w:rPr>
              <w:t>Location of Accident:</w:t>
            </w:r>
            <w:r w:rsidRPr="00B23CC1">
              <w:rPr>
                <w:rFonts w:eastAsia="Times New Roman" w:cstheme="minorHAnsi"/>
                <w:color w:val="000000"/>
              </w:rPr>
              <w:t xml:space="preserve"> </w:t>
            </w:r>
          </w:p>
        </w:tc>
      </w:tr>
      <w:tr w:rsidR="00CC22CA" w:rsidRPr="00B23CC1" w14:paraId="1D8B04D1" w14:textId="77777777" w:rsidTr="00344EE3">
        <w:trPr>
          <w:trHeight w:val="450"/>
        </w:trPr>
        <w:tc>
          <w:tcPr>
            <w:tcW w:w="9187" w:type="dxa"/>
            <w:gridSpan w:val="4"/>
            <w:vMerge/>
            <w:tcBorders>
              <w:top w:val="single" w:sz="8" w:space="0" w:color="auto"/>
              <w:left w:val="single" w:sz="12" w:space="0" w:color="auto"/>
              <w:bottom w:val="single" w:sz="4" w:space="0" w:color="auto"/>
              <w:right w:val="single" w:sz="12" w:space="0" w:color="auto"/>
            </w:tcBorders>
            <w:vAlign w:val="center"/>
            <w:hideMark/>
          </w:tcPr>
          <w:p w14:paraId="1C26F4D3" w14:textId="77777777" w:rsidR="00CC22CA" w:rsidRPr="00B23CC1" w:rsidRDefault="00CC22CA" w:rsidP="00344EE3">
            <w:pPr>
              <w:rPr>
                <w:rFonts w:eastAsia="Times New Roman" w:cstheme="minorHAnsi"/>
                <w:color w:val="000000"/>
              </w:rPr>
            </w:pPr>
          </w:p>
        </w:tc>
      </w:tr>
      <w:tr w:rsidR="00CC22CA" w:rsidRPr="00B23CC1" w14:paraId="4BC1B11C" w14:textId="77777777" w:rsidTr="00344EE3">
        <w:trPr>
          <w:trHeight w:val="300"/>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7944884F"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Time of Accident:</w:t>
            </w:r>
          </w:p>
        </w:tc>
        <w:tc>
          <w:tcPr>
            <w:tcW w:w="2947" w:type="dxa"/>
            <w:tcBorders>
              <w:top w:val="nil"/>
              <w:left w:val="nil"/>
              <w:bottom w:val="single" w:sz="4" w:space="0" w:color="auto"/>
              <w:right w:val="single" w:sz="4" w:space="0" w:color="auto"/>
            </w:tcBorders>
            <w:shd w:val="clear" w:color="auto" w:fill="auto"/>
            <w:noWrap/>
            <w:vAlign w:val="bottom"/>
            <w:hideMark/>
          </w:tcPr>
          <w:p w14:paraId="552E3C5A"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nil"/>
              <w:left w:val="nil"/>
              <w:bottom w:val="single" w:sz="4" w:space="0" w:color="auto"/>
              <w:right w:val="single" w:sz="4" w:space="0" w:color="auto"/>
            </w:tcBorders>
            <w:shd w:val="clear" w:color="auto" w:fill="auto"/>
            <w:noWrap/>
            <w:vAlign w:val="bottom"/>
            <w:hideMark/>
          </w:tcPr>
          <w:p w14:paraId="69CE3A0F"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Date of Accident:</w:t>
            </w:r>
          </w:p>
        </w:tc>
        <w:tc>
          <w:tcPr>
            <w:tcW w:w="2537" w:type="dxa"/>
            <w:tcBorders>
              <w:top w:val="nil"/>
              <w:left w:val="nil"/>
              <w:bottom w:val="single" w:sz="4" w:space="0" w:color="auto"/>
              <w:right w:val="single" w:sz="12" w:space="0" w:color="auto"/>
            </w:tcBorders>
            <w:shd w:val="clear" w:color="auto" w:fill="auto"/>
            <w:noWrap/>
            <w:vAlign w:val="bottom"/>
            <w:hideMark/>
          </w:tcPr>
          <w:p w14:paraId="27964AD6"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006BC96A" w14:textId="77777777" w:rsidTr="00344EE3">
        <w:trPr>
          <w:trHeight w:val="450"/>
        </w:trPr>
        <w:tc>
          <w:tcPr>
            <w:tcW w:w="9187" w:type="dxa"/>
            <w:gridSpan w:val="4"/>
            <w:vMerge w:val="restart"/>
            <w:tcBorders>
              <w:top w:val="single" w:sz="4" w:space="0" w:color="auto"/>
              <w:left w:val="single" w:sz="12" w:space="0" w:color="auto"/>
              <w:bottom w:val="single" w:sz="4" w:space="0" w:color="auto"/>
              <w:right w:val="single" w:sz="12" w:space="0" w:color="auto"/>
            </w:tcBorders>
            <w:shd w:val="clear" w:color="auto" w:fill="auto"/>
            <w:noWrap/>
            <w:hideMark/>
          </w:tcPr>
          <w:p w14:paraId="60B44FF1" w14:textId="77777777" w:rsidR="00CC22CA" w:rsidRPr="00B23CC1" w:rsidRDefault="00CC22CA" w:rsidP="00344EE3">
            <w:pPr>
              <w:rPr>
                <w:rFonts w:eastAsia="Times New Roman" w:cstheme="minorHAnsi"/>
                <w:color w:val="000000"/>
              </w:rPr>
            </w:pPr>
            <w:r w:rsidRPr="00B23CC1">
              <w:rPr>
                <w:rFonts w:eastAsia="Times New Roman" w:cstheme="minorHAnsi"/>
                <w:b/>
                <w:color w:val="000000"/>
              </w:rPr>
              <w:t>Accident Description:</w:t>
            </w:r>
            <w:r w:rsidRPr="00B23CC1">
              <w:rPr>
                <w:rFonts w:eastAsia="Times New Roman" w:cstheme="minorHAnsi"/>
                <w:color w:val="000000"/>
              </w:rPr>
              <w:t xml:space="preserve"> </w:t>
            </w:r>
          </w:p>
        </w:tc>
      </w:tr>
      <w:tr w:rsidR="00CC22CA" w:rsidRPr="00B23CC1" w14:paraId="11A46821"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421A9A76" w14:textId="77777777" w:rsidR="00CC22CA" w:rsidRPr="00B23CC1" w:rsidRDefault="00CC22CA" w:rsidP="00344EE3">
            <w:pPr>
              <w:rPr>
                <w:rFonts w:eastAsia="Times New Roman" w:cstheme="minorHAnsi"/>
                <w:color w:val="000000"/>
              </w:rPr>
            </w:pPr>
          </w:p>
        </w:tc>
      </w:tr>
      <w:tr w:rsidR="00CC22CA" w:rsidRPr="00B23CC1" w14:paraId="621CBD50"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6B3B6EF6" w14:textId="77777777" w:rsidR="00CC22CA" w:rsidRPr="00B23CC1" w:rsidRDefault="00CC22CA" w:rsidP="00344EE3">
            <w:pPr>
              <w:rPr>
                <w:rFonts w:eastAsia="Times New Roman" w:cstheme="minorHAnsi"/>
                <w:color w:val="000000"/>
              </w:rPr>
            </w:pPr>
          </w:p>
        </w:tc>
      </w:tr>
      <w:tr w:rsidR="00CC22CA" w:rsidRPr="00B23CC1" w14:paraId="6AEC5AB8"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0397A046" w14:textId="77777777" w:rsidR="00CC22CA" w:rsidRPr="00B23CC1" w:rsidRDefault="00CC22CA" w:rsidP="00344EE3">
            <w:pPr>
              <w:rPr>
                <w:rFonts w:eastAsia="Times New Roman" w:cstheme="minorHAnsi"/>
                <w:color w:val="000000"/>
              </w:rPr>
            </w:pPr>
          </w:p>
        </w:tc>
      </w:tr>
      <w:tr w:rsidR="00CC22CA" w:rsidRPr="00B23CC1" w14:paraId="143B8AC9"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08613504" w14:textId="77777777" w:rsidR="00CC22CA" w:rsidRPr="00B23CC1" w:rsidRDefault="00CC22CA" w:rsidP="00344EE3">
            <w:pPr>
              <w:rPr>
                <w:rFonts w:eastAsia="Times New Roman" w:cstheme="minorHAnsi"/>
                <w:color w:val="000000"/>
              </w:rPr>
            </w:pPr>
          </w:p>
        </w:tc>
      </w:tr>
      <w:tr w:rsidR="00CC22CA" w:rsidRPr="00B23CC1" w14:paraId="23645356"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4B47FA90" w14:textId="77777777" w:rsidR="00CC22CA" w:rsidRPr="00B23CC1" w:rsidRDefault="00CC22CA" w:rsidP="00344EE3">
            <w:pPr>
              <w:rPr>
                <w:rFonts w:eastAsia="Times New Roman" w:cstheme="minorHAnsi"/>
                <w:color w:val="000000"/>
              </w:rPr>
            </w:pPr>
          </w:p>
        </w:tc>
      </w:tr>
      <w:tr w:rsidR="00CC22CA" w:rsidRPr="00B23CC1" w14:paraId="096A9A82"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5ADDC8BB" w14:textId="77777777" w:rsidR="00CC22CA" w:rsidRPr="00B23CC1" w:rsidRDefault="00CC22CA" w:rsidP="00344EE3">
            <w:pPr>
              <w:rPr>
                <w:rFonts w:eastAsia="Times New Roman" w:cstheme="minorHAnsi"/>
                <w:color w:val="000000"/>
              </w:rPr>
            </w:pPr>
          </w:p>
        </w:tc>
      </w:tr>
      <w:tr w:rsidR="00CC22CA" w:rsidRPr="00B23CC1" w14:paraId="3C33BE00" w14:textId="77777777" w:rsidTr="00344EE3">
        <w:trPr>
          <w:trHeight w:val="450"/>
        </w:trPr>
        <w:tc>
          <w:tcPr>
            <w:tcW w:w="9187" w:type="dxa"/>
            <w:gridSpan w:val="4"/>
            <w:vMerge w:val="restart"/>
            <w:tcBorders>
              <w:top w:val="single" w:sz="4" w:space="0" w:color="auto"/>
              <w:left w:val="single" w:sz="12" w:space="0" w:color="auto"/>
              <w:bottom w:val="single" w:sz="4" w:space="0" w:color="auto"/>
              <w:right w:val="single" w:sz="12" w:space="0" w:color="auto"/>
            </w:tcBorders>
            <w:shd w:val="clear" w:color="auto" w:fill="auto"/>
            <w:noWrap/>
            <w:hideMark/>
          </w:tcPr>
          <w:p w14:paraId="59B62845" w14:textId="77777777" w:rsidR="00CC22CA" w:rsidRPr="00B23CC1" w:rsidRDefault="00CC22CA" w:rsidP="00344EE3">
            <w:pPr>
              <w:rPr>
                <w:rFonts w:eastAsia="Times New Roman" w:cstheme="minorHAnsi"/>
                <w:color w:val="000000"/>
              </w:rPr>
            </w:pPr>
            <w:r w:rsidRPr="00B23CC1">
              <w:rPr>
                <w:rFonts w:eastAsia="Times New Roman" w:cstheme="minorHAnsi"/>
                <w:b/>
                <w:noProof/>
                <w:color w:val="000000"/>
              </w:rPr>
              <w:drawing>
                <wp:anchor distT="0" distB="0" distL="114300" distR="114300" simplePos="0" relativeHeight="251668480" behindDoc="0" locked="0" layoutInCell="1" allowOverlap="1" wp14:anchorId="37980107" wp14:editId="5D6C37B1">
                  <wp:simplePos x="0" y="0"/>
                  <wp:positionH relativeFrom="column">
                    <wp:posOffset>4158615</wp:posOffset>
                  </wp:positionH>
                  <wp:positionV relativeFrom="paragraph">
                    <wp:posOffset>1155700</wp:posOffset>
                  </wp:positionV>
                  <wp:extent cx="304800" cy="219075"/>
                  <wp:effectExtent l="0" t="0" r="0" b="9525"/>
                  <wp:wrapNone/>
                  <wp:docPr id="4" name="Picture 4"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mdca\AppData\Local\Temp\msohtmlclip1\01\clip_image001.png"/>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noProof/>
                <w:color w:val="000000"/>
              </w:rPr>
              <w:drawing>
                <wp:anchor distT="0" distB="0" distL="114300" distR="114300" simplePos="0" relativeHeight="251667456" behindDoc="0" locked="0" layoutInCell="1" allowOverlap="1" wp14:anchorId="1BA16C73" wp14:editId="1ACA47E1">
                  <wp:simplePos x="0" y="0"/>
                  <wp:positionH relativeFrom="column">
                    <wp:posOffset>3265170</wp:posOffset>
                  </wp:positionH>
                  <wp:positionV relativeFrom="paragraph">
                    <wp:posOffset>1153795</wp:posOffset>
                  </wp:positionV>
                  <wp:extent cx="304800" cy="219075"/>
                  <wp:effectExtent l="0" t="0" r="0" b="9525"/>
                  <wp:wrapNone/>
                  <wp:docPr id="5" name="Picture 5"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dca\AppData\Local\Temp\msohtmlclip1\01\clip_image001.png"/>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color w:val="000000"/>
              </w:rPr>
              <w:t>Cause of the Accident:</w:t>
            </w:r>
            <w:r w:rsidRPr="00B23CC1">
              <w:rPr>
                <w:rFonts w:eastAsia="Times New Roman" w:cstheme="minorHAnsi"/>
                <w:color w:val="000000"/>
              </w:rPr>
              <w:t xml:space="preserve"> </w:t>
            </w:r>
          </w:p>
        </w:tc>
      </w:tr>
      <w:tr w:rsidR="00CC22CA" w:rsidRPr="00B23CC1" w14:paraId="11C02399"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280CE529" w14:textId="77777777" w:rsidR="00CC22CA" w:rsidRPr="00B23CC1" w:rsidRDefault="00CC22CA" w:rsidP="00344EE3">
            <w:pPr>
              <w:rPr>
                <w:rFonts w:eastAsia="Times New Roman" w:cstheme="minorHAnsi"/>
                <w:color w:val="000000"/>
              </w:rPr>
            </w:pPr>
          </w:p>
        </w:tc>
      </w:tr>
      <w:tr w:rsidR="00CC22CA" w:rsidRPr="00B23CC1" w14:paraId="29ACD133"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132265EC" w14:textId="77777777" w:rsidR="00CC22CA" w:rsidRPr="00B23CC1" w:rsidRDefault="00CC22CA" w:rsidP="00344EE3">
            <w:pPr>
              <w:rPr>
                <w:rFonts w:eastAsia="Times New Roman" w:cstheme="minorHAnsi"/>
                <w:color w:val="000000"/>
              </w:rPr>
            </w:pPr>
          </w:p>
        </w:tc>
      </w:tr>
      <w:tr w:rsidR="00CC22CA" w:rsidRPr="00B23CC1" w14:paraId="3527A168"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65E2496C" w14:textId="77777777" w:rsidR="00CC22CA" w:rsidRPr="00B23CC1" w:rsidRDefault="00CC22CA" w:rsidP="00344EE3">
            <w:pPr>
              <w:rPr>
                <w:rFonts w:eastAsia="Times New Roman" w:cstheme="minorHAnsi"/>
                <w:color w:val="000000"/>
              </w:rPr>
            </w:pPr>
          </w:p>
        </w:tc>
      </w:tr>
      <w:tr w:rsidR="00CC22CA" w:rsidRPr="00B23CC1" w14:paraId="1783AE4A" w14:textId="77777777" w:rsidTr="00344EE3">
        <w:trPr>
          <w:trHeight w:val="315"/>
        </w:trPr>
        <w:tc>
          <w:tcPr>
            <w:tcW w:w="4827"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C67DF35"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 xml:space="preserve">Was the Accident Preventable: </w:t>
            </w:r>
          </w:p>
        </w:tc>
        <w:tc>
          <w:tcPr>
            <w:tcW w:w="4360" w:type="dxa"/>
            <w:gridSpan w:val="2"/>
            <w:tcBorders>
              <w:top w:val="single" w:sz="4" w:space="0" w:color="auto"/>
              <w:left w:val="nil"/>
              <w:bottom w:val="single" w:sz="12" w:space="0" w:color="auto"/>
              <w:right w:val="single" w:sz="12" w:space="0" w:color="auto"/>
            </w:tcBorders>
            <w:shd w:val="clear" w:color="auto" w:fill="auto"/>
            <w:noWrap/>
            <w:vAlign w:val="bottom"/>
            <w:hideMark/>
          </w:tcPr>
          <w:p w14:paraId="47EAD895" w14:textId="77777777" w:rsidR="00CC22CA" w:rsidRPr="00B23CC1" w:rsidRDefault="00CC22CA" w:rsidP="00344EE3">
            <w:pPr>
              <w:jc w:val="center"/>
              <w:rPr>
                <w:rFonts w:eastAsia="Times New Roman" w:cstheme="minorHAnsi"/>
                <w:color w:val="000000"/>
              </w:rPr>
            </w:pPr>
            <w:r w:rsidRPr="00B23CC1">
              <w:rPr>
                <w:rFonts w:eastAsia="Times New Roman" w:cstheme="minorHAnsi"/>
                <w:color w:val="000000"/>
              </w:rPr>
              <w:t xml:space="preserve"> Yes                         No</w:t>
            </w:r>
          </w:p>
        </w:tc>
      </w:tr>
      <w:tr w:rsidR="00CC22CA" w:rsidRPr="00B23CC1" w14:paraId="7A49DE74" w14:textId="77777777" w:rsidTr="00344EE3">
        <w:trPr>
          <w:trHeight w:val="450"/>
        </w:trPr>
        <w:tc>
          <w:tcPr>
            <w:tcW w:w="9187" w:type="dxa"/>
            <w:gridSpan w:val="4"/>
            <w:vMerge w:val="restart"/>
            <w:tcBorders>
              <w:top w:val="single" w:sz="12" w:space="0" w:color="auto"/>
              <w:left w:val="single" w:sz="12" w:space="0" w:color="auto"/>
              <w:bottom w:val="single" w:sz="12" w:space="0" w:color="auto"/>
              <w:right w:val="single" w:sz="12" w:space="0" w:color="auto"/>
            </w:tcBorders>
            <w:shd w:val="clear" w:color="auto" w:fill="auto"/>
            <w:noWrap/>
            <w:hideMark/>
          </w:tcPr>
          <w:p w14:paraId="31C1FE69" w14:textId="77777777" w:rsidR="00CC22CA" w:rsidRPr="00B23CC1" w:rsidRDefault="00CC22CA" w:rsidP="00344EE3">
            <w:pPr>
              <w:rPr>
                <w:rFonts w:eastAsia="Times New Roman" w:cstheme="minorHAnsi"/>
                <w:color w:val="000000"/>
              </w:rPr>
            </w:pPr>
            <w:r w:rsidRPr="00B23CC1">
              <w:rPr>
                <w:rFonts w:eastAsia="Times New Roman" w:cstheme="minorHAnsi"/>
                <w:b/>
                <w:noProof/>
                <w:color w:val="000000"/>
              </w:rPr>
              <w:drawing>
                <wp:anchor distT="0" distB="0" distL="114300" distR="114300" simplePos="0" relativeHeight="251669504" behindDoc="0" locked="0" layoutInCell="1" allowOverlap="1" wp14:anchorId="5D343CE2" wp14:editId="38108225">
                  <wp:simplePos x="0" y="0"/>
                  <wp:positionH relativeFrom="column">
                    <wp:posOffset>4181475</wp:posOffset>
                  </wp:positionH>
                  <wp:positionV relativeFrom="paragraph">
                    <wp:posOffset>885825</wp:posOffset>
                  </wp:positionV>
                  <wp:extent cx="304800" cy="219075"/>
                  <wp:effectExtent l="0" t="0" r="0" b="9525"/>
                  <wp:wrapNone/>
                  <wp:docPr id="1" name="Picture 1"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mdca\AppData\Local\Temp\msohtmlclip1\01\clip_image001.png"/>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noProof/>
                <w:color w:val="000000"/>
              </w:rPr>
              <w:drawing>
                <wp:anchor distT="0" distB="0" distL="114300" distR="114300" simplePos="0" relativeHeight="251670528" behindDoc="0" locked="0" layoutInCell="1" allowOverlap="1" wp14:anchorId="6C5D8953" wp14:editId="5B6A24B8">
                  <wp:simplePos x="0" y="0"/>
                  <wp:positionH relativeFrom="column">
                    <wp:posOffset>3273425</wp:posOffset>
                  </wp:positionH>
                  <wp:positionV relativeFrom="paragraph">
                    <wp:posOffset>887095</wp:posOffset>
                  </wp:positionV>
                  <wp:extent cx="304800" cy="219075"/>
                  <wp:effectExtent l="0" t="0" r="0" b="9525"/>
                  <wp:wrapNone/>
                  <wp:docPr id="2" name="Picture 2"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dca\AppData\Local\Temp\msohtmlclip1\01\clip_image001.png"/>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color w:val="000000"/>
              </w:rPr>
              <w:t>Recommended Corrective Action:</w:t>
            </w:r>
            <w:r w:rsidRPr="00B23CC1">
              <w:rPr>
                <w:rFonts w:eastAsia="Times New Roman" w:cstheme="minorHAnsi"/>
                <w:color w:val="000000"/>
              </w:rPr>
              <w:t xml:space="preserve"> </w:t>
            </w:r>
          </w:p>
        </w:tc>
      </w:tr>
      <w:tr w:rsidR="00CC22CA" w:rsidRPr="00B23CC1" w14:paraId="2552F834" w14:textId="77777777" w:rsidTr="00344EE3">
        <w:trPr>
          <w:trHeight w:val="450"/>
        </w:trPr>
        <w:tc>
          <w:tcPr>
            <w:tcW w:w="9187" w:type="dxa"/>
            <w:gridSpan w:val="4"/>
            <w:vMerge/>
            <w:tcBorders>
              <w:top w:val="single" w:sz="8" w:space="0" w:color="auto"/>
              <w:left w:val="single" w:sz="12" w:space="0" w:color="auto"/>
              <w:bottom w:val="single" w:sz="12" w:space="0" w:color="auto"/>
              <w:right w:val="single" w:sz="12" w:space="0" w:color="auto"/>
            </w:tcBorders>
            <w:vAlign w:val="center"/>
            <w:hideMark/>
          </w:tcPr>
          <w:p w14:paraId="7EE7FFF3" w14:textId="77777777" w:rsidR="00CC22CA" w:rsidRPr="00B23CC1" w:rsidRDefault="00CC22CA" w:rsidP="00344EE3">
            <w:pPr>
              <w:rPr>
                <w:rFonts w:eastAsia="Times New Roman" w:cstheme="minorHAnsi"/>
                <w:color w:val="000000"/>
              </w:rPr>
            </w:pPr>
          </w:p>
        </w:tc>
      </w:tr>
      <w:tr w:rsidR="00CC22CA" w:rsidRPr="00B23CC1" w14:paraId="14A85860" w14:textId="77777777" w:rsidTr="00344EE3">
        <w:trPr>
          <w:trHeight w:val="450"/>
        </w:trPr>
        <w:tc>
          <w:tcPr>
            <w:tcW w:w="9187" w:type="dxa"/>
            <w:gridSpan w:val="4"/>
            <w:vMerge/>
            <w:tcBorders>
              <w:top w:val="single" w:sz="8" w:space="0" w:color="auto"/>
              <w:left w:val="single" w:sz="12" w:space="0" w:color="auto"/>
              <w:bottom w:val="single" w:sz="2" w:space="0" w:color="auto"/>
              <w:right w:val="single" w:sz="12" w:space="0" w:color="auto"/>
            </w:tcBorders>
            <w:vAlign w:val="center"/>
            <w:hideMark/>
          </w:tcPr>
          <w:p w14:paraId="7B089E28" w14:textId="77777777" w:rsidR="00CC22CA" w:rsidRPr="00B23CC1" w:rsidRDefault="00CC22CA" w:rsidP="00344EE3">
            <w:pPr>
              <w:rPr>
                <w:rFonts w:eastAsia="Times New Roman" w:cstheme="minorHAnsi"/>
                <w:color w:val="000000"/>
              </w:rPr>
            </w:pPr>
          </w:p>
        </w:tc>
      </w:tr>
      <w:tr w:rsidR="00CC22CA" w:rsidRPr="00B23CC1" w14:paraId="5F7B3598" w14:textId="77777777" w:rsidTr="00344EE3">
        <w:trPr>
          <w:trHeight w:val="300"/>
        </w:trPr>
        <w:tc>
          <w:tcPr>
            <w:tcW w:w="4827" w:type="dxa"/>
            <w:gridSpan w:val="2"/>
            <w:tcBorders>
              <w:top w:val="single" w:sz="2" w:space="0" w:color="auto"/>
              <w:left w:val="single" w:sz="12" w:space="0" w:color="auto"/>
              <w:bottom w:val="single" w:sz="2" w:space="0" w:color="auto"/>
              <w:right w:val="single" w:sz="4" w:space="0" w:color="auto"/>
            </w:tcBorders>
            <w:shd w:val="clear" w:color="auto" w:fill="auto"/>
            <w:noWrap/>
            <w:vAlign w:val="bottom"/>
            <w:hideMark/>
          </w:tcPr>
          <w:p w14:paraId="19530776"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Was Corrective Action Taken:</w:t>
            </w:r>
          </w:p>
        </w:tc>
        <w:tc>
          <w:tcPr>
            <w:tcW w:w="4360" w:type="dxa"/>
            <w:gridSpan w:val="2"/>
            <w:tcBorders>
              <w:top w:val="single" w:sz="2" w:space="0" w:color="auto"/>
              <w:left w:val="nil"/>
              <w:bottom w:val="single" w:sz="2" w:space="0" w:color="auto"/>
              <w:right w:val="single" w:sz="12" w:space="0" w:color="auto"/>
            </w:tcBorders>
            <w:shd w:val="clear" w:color="auto" w:fill="auto"/>
            <w:noWrap/>
            <w:vAlign w:val="bottom"/>
            <w:hideMark/>
          </w:tcPr>
          <w:p w14:paraId="2151F044" w14:textId="77777777" w:rsidR="00CC22CA" w:rsidRPr="00B23CC1" w:rsidRDefault="00CC22CA" w:rsidP="00344EE3">
            <w:pPr>
              <w:jc w:val="center"/>
              <w:rPr>
                <w:rFonts w:eastAsia="Times New Roman" w:cstheme="minorHAnsi"/>
                <w:color w:val="000000"/>
              </w:rPr>
            </w:pPr>
            <w:r w:rsidRPr="00B23CC1">
              <w:rPr>
                <w:rFonts w:eastAsia="Times New Roman" w:cstheme="minorHAnsi"/>
                <w:color w:val="000000"/>
              </w:rPr>
              <w:t xml:space="preserve"> Yes                         No</w:t>
            </w:r>
          </w:p>
        </w:tc>
      </w:tr>
      <w:tr w:rsidR="00CC22CA" w:rsidRPr="00B23CC1" w14:paraId="3E5BD63A" w14:textId="77777777" w:rsidTr="00344EE3">
        <w:trPr>
          <w:trHeight w:val="450"/>
        </w:trPr>
        <w:tc>
          <w:tcPr>
            <w:tcW w:w="9187" w:type="dxa"/>
            <w:gridSpan w:val="4"/>
            <w:vMerge w:val="restart"/>
            <w:tcBorders>
              <w:top w:val="single" w:sz="2" w:space="0" w:color="auto"/>
              <w:left w:val="single" w:sz="12" w:space="0" w:color="auto"/>
              <w:bottom w:val="single" w:sz="12" w:space="0" w:color="auto"/>
              <w:right w:val="single" w:sz="12" w:space="0" w:color="auto"/>
            </w:tcBorders>
            <w:shd w:val="clear" w:color="auto" w:fill="auto"/>
            <w:noWrap/>
            <w:hideMark/>
          </w:tcPr>
          <w:p w14:paraId="14C400B5" w14:textId="77777777" w:rsidR="00CC22CA" w:rsidRPr="00B23CC1" w:rsidRDefault="00CC22CA" w:rsidP="00344EE3">
            <w:pPr>
              <w:rPr>
                <w:rFonts w:eastAsia="Times New Roman" w:cstheme="minorHAnsi"/>
                <w:color w:val="000000"/>
              </w:rPr>
            </w:pPr>
            <w:r w:rsidRPr="00B23CC1">
              <w:rPr>
                <w:rFonts w:eastAsia="Times New Roman" w:cstheme="minorHAnsi"/>
                <w:b/>
                <w:color w:val="000000"/>
              </w:rPr>
              <w:t>Explain:</w:t>
            </w:r>
            <w:r w:rsidRPr="00B23CC1">
              <w:rPr>
                <w:rFonts w:eastAsia="Times New Roman" w:cstheme="minorHAnsi"/>
                <w:color w:val="000000"/>
              </w:rPr>
              <w:t xml:space="preserve"> </w:t>
            </w:r>
          </w:p>
        </w:tc>
      </w:tr>
      <w:tr w:rsidR="00CC22CA" w:rsidRPr="00B23CC1" w14:paraId="11E580D4" w14:textId="77777777" w:rsidTr="00344EE3">
        <w:trPr>
          <w:trHeight w:val="450"/>
        </w:trPr>
        <w:tc>
          <w:tcPr>
            <w:tcW w:w="9187" w:type="dxa"/>
            <w:gridSpan w:val="4"/>
            <w:vMerge/>
            <w:tcBorders>
              <w:top w:val="single" w:sz="4" w:space="0" w:color="auto"/>
              <w:left w:val="single" w:sz="12" w:space="0" w:color="auto"/>
              <w:bottom w:val="single" w:sz="12" w:space="0" w:color="auto"/>
              <w:right w:val="single" w:sz="12" w:space="0" w:color="auto"/>
            </w:tcBorders>
            <w:vAlign w:val="center"/>
            <w:hideMark/>
          </w:tcPr>
          <w:p w14:paraId="64364AEE" w14:textId="77777777" w:rsidR="00CC22CA" w:rsidRPr="00B23CC1" w:rsidRDefault="00CC22CA" w:rsidP="00344EE3">
            <w:pPr>
              <w:rPr>
                <w:rFonts w:eastAsia="Times New Roman" w:cstheme="minorHAnsi"/>
                <w:color w:val="000000"/>
              </w:rPr>
            </w:pPr>
          </w:p>
        </w:tc>
      </w:tr>
      <w:tr w:rsidR="00CC22CA" w:rsidRPr="00B23CC1" w14:paraId="114A25A1" w14:textId="77777777" w:rsidTr="00344EE3">
        <w:trPr>
          <w:trHeight w:val="450"/>
        </w:trPr>
        <w:tc>
          <w:tcPr>
            <w:tcW w:w="9187" w:type="dxa"/>
            <w:gridSpan w:val="4"/>
            <w:vMerge/>
            <w:tcBorders>
              <w:top w:val="single" w:sz="4" w:space="0" w:color="auto"/>
              <w:left w:val="single" w:sz="12" w:space="0" w:color="auto"/>
              <w:bottom w:val="single" w:sz="12" w:space="0" w:color="auto"/>
              <w:right w:val="single" w:sz="12" w:space="0" w:color="auto"/>
            </w:tcBorders>
            <w:vAlign w:val="center"/>
            <w:hideMark/>
          </w:tcPr>
          <w:p w14:paraId="2C8BFBDD" w14:textId="77777777" w:rsidR="00CC22CA" w:rsidRPr="00B23CC1" w:rsidRDefault="00CC22CA" w:rsidP="00344EE3">
            <w:pPr>
              <w:rPr>
                <w:rFonts w:eastAsia="Times New Roman" w:cstheme="minorHAnsi"/>
                <w:color w:val="000000"/>
              </w:rPr>
            </w:pPr>
          </w:p>
        </w:tc>
      </w:tr>
      <w:tr w:rsidR="00CC22CA" w:rsidRPr="00B23CC1" w14:paraId="63807380" w14:textId="77777777" w:rsidTr="00344EE3">
        <w:trPr>
          <w:trHeight w:val="300"/>
        </w:trPr>
        <w:tc>
          <w:tcPr>
            <w:tcW w:w="18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4924AE2"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Investigated By:</w:t>
            </w:r>
          </w:p>
        </w:tc>
        <w:tc>
          <w:tcPr>
            <w:tcW w:w="2947" w:type="dxa"/>
            <w:tcBorders>
              <w:top w:val="single" w:sz="12" w:space="0" w:color="auto"/>
              <w:left w:val="nil"/>
              <w:bottom w:val="single" w:sz="4" w:space="0" w:color="auto"/>
              <w:right w:val="single" w:sz="4" w:space="0" w:color="auto"/>
            </w:tcBorders>
            <w:shd w:val="clear" w:color="auto" w:fill="auto"/>
            <w:noWrap/>
            <w:vAlign w:val="bottom"/>
            <w:hideMark/>
          </w:tcPr>
          <w:p w14:paraId="5B4F9F2F"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12" w:space="0" w:color="auto"/>
              <w:left w:val="nil"/>
              <w:bottom w:val="single" w:sz="4" w:space="0" w:color="auto"/>
              <w:right w:val="single" w:sz="4" w:space="0" w:color="auto"/>
            </w:tcBorders>
            <w:shd w:val="clear" w:color="auto" w:fill="auto"/>
            <w:noWrap/>
            <w:vAlign w:val="bottom"/>
            <w:hideMark/>
          </w:tcPr>
          <w:p w14:paraId="189ABB2C"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Position:</w:t>
            </w:r>
          </w:p>
        </w:tc>
        <w:tc>
          <w:tcPr>
            <w:tcW w:w="2537" w:type="dxa"/>
            <w:tcBorders>
              <w:top w:val="single" w:sz="12" w:space="0" w:color="auto"/>
              <w:left w:val="nil"/>
              <w:bottom w:val="single" w:sz="4" w:space="0" w:color="auto"/>
              <w:right w:val="single" w:sz="12" w:space="0" w:color="auto"/>
            </w:tcBorders>
            <w:shd w:val="clear" w:color="auto" w:fill="auto"/>
            <w:noWrap/>
            <w:vAlign w:val="bottom"/>
            <w:hideMark/>
          </w:tcPr>
          <w:p w14:paraId="030B4C72"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56B7B0E7" w14:textId="77777777" w:rsidTr="00344EE3">
        <w:trPr>
          <w:trHeight w:val="300"/>
        </w:trPr>
        <w:tc>
          <w:tcPr>
            <w:tcW w:w="188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1DBD748"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 xml:space="preserve">Date: </w:t>
            </w:r>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14:paraId="79DED792"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14:paraId="7500E3E3"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2537" w:type="dxa"/>
            <w:tcBorders>
              <w:top w:val="single" w:sz="4" w:space="0" w:color="auto"/>
              <w:left w:val="nil"/>
              <w:bottom w:val="single" w:sz="4" w:space="0" w:color="auto"/>
              <w:right w:val="single" w:sz="12" w:space="0" w:color="auto"/>
            </w:tcBorders>
            <w:shd w:val="clear" w:color="auto" w:fill="auto"/>
            <w:noWrap/>
            <w:vAlign w:val="bottom"/>
            <w:hideMark/>
          </w:tcPr>
          <w:p w14:paraId="3E337260"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41853BB3" w14:textId="77777777" w:rsidTr="00344EE3">
        <w:trPr>
          <w:trHeight w:val="300"/>
        </w:trPr>
        <w:tc>
          <w:tcPr>
            <w:tcW w:w="188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00A7A9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Reviewed By:</w:t>
            </w:r>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14:paraId="0D0CCEB1"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14:paraId="3F6210C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Position:</w:t>
            </w:r>
          </w:p>
        </w:tc>
        <w:tc>
          <w:tcPr>
            <w:tcW w:w="2537" w:type="dxa"/>
            <w:tcBorders>
              <w:top w:val="single" w:sz="4" w:space="0" w:color="auto"/>
              <w:left w:val="nil"/>
              <w:bottom w:val="single" w:sz="4" w:space="0" w:color="auto"/>
              <w:right w:val="single" w:sz="12" w:space="0" w:color="auto"/>
            </w:tcBorders>
            <w:shd w:val="clear" w:color="auto" w:fill="auto"/>
            <w:noWrap/>
            <w:vAlign w:val="bottom"/>
            <w:hideMark/>
          </w:tcPr>
          <w:p w14:paraId="30297549"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6225A9E1" w14:textId="77777777" w:rsidTr="00344EE3">
        <w:trPr>
          <w:trHeight w:val="315"/>
        </w:trPr>
        <w:tc>
          <w:tcPr>
            <w:tcW w:w="188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2F50152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 xml:space="preserve">Date: </w:t>
            </w:r>
          </w:p>
        </w:tc>
        <w:tc>
          <w:tcPr>
            <w:tcW w:w="2947" w:type="dxa"/>
            <w:tcBorders>
              <w:top w:val="single" w:sz="4" w:space="0" w:color="auto"/>
              <w:left w:val="nil"/>
              <w:bottom w:val="single" w:sz="12" w:space="0" w:color="auto"/>
              <w:right w:val="single" w:sz="4" w:space="0" w:color="auto"/>
            </w:tcBorders>
            <w:shd w:val="clear" w:color="auto" w:fill="auto"/>
            <w:noWrap/>
            <w:vAlign w:val="bottom"/>
            <w:hideMark/>
          </w:tcPr>
          <w:p w14:paraId="2E4730F6"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12" w:space="0" w:color="auto"/>
              <w:right w:val="single" w:sz="4" w:space="0" w:color="auto"/>
            </w:tcBorders>
            <w:shd w:val="clear" w:color="auto" w:fill="auto"/>
            <w:noWrap/>
            <w:vAlign w:val="bottom"/>
            <w:hideMark/>
          </w:tcPr>
          <w:p w14:paraId="7C2E1A04"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2537" w:type="dxa"/>
            <w:tcBorders>
              <w:top w:val="single" w:sz="4" w:space="0" w:color="auto"/>
              <w:left w:val="nil"/>
              <w:bottom w:val="single" w:sz="12" w:space="0" w:color="auto"/>
              <w:right w:val="single" w:sz="12" w:space="0" w:color="auto"/>
            </w:tcBorders>
            <w:shd w:val="clear" w:color="auto" w:fill="auto"/>
            <w:noWrap/>
            <w:vAlign w:val="bottom"/>
            <w:hideMark/>
          </w:tcPr>
          <w:p w14:paraId="0FA904B1"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bl>
    <w:p w14:paraId="59F303B0" w14:textId="77777777" w:rsidR="00CC22CA" w:rsidRPr="00B23CC1" w:rsidRDefault="00CC22CA" w:rsidP="00CC22CA">
      <w:pPr>
        <w:rPr>
          <w:rFonts w:cstheme="minorHAnsi"/>
        </w:rPr>
      </w:pPr>
    </w:p>
    <w:sectPr w:rsidR="00CC22CA" w:rsidRPr="00B23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BE4D" w14:textId="77777777" w:rsidR="00850FBB" w:rsidRDefault="00850FBB" w:rsidP="00AB1644">
      <w:r>
        <w:separator/>
      </w:r>
    </w:p>
  </w:endnote>
  <w:endnote w:type="continuationSeparator" w:id="0">
    <w:p w14:paraId="3AF94146" w14:textId="77777777" w:rsidR="00850FBB" w:rsidRDefault="00850FBB" w:rsidP="00AB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9C00" w14:textId="77777777" w:rsidR="00344EE3" w:rsidRDefault="00344EE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3B40" w14:textId="77777777" w:rsidR="00850FBB" w:rsidRDefault="00850FBB" w:rsidP="00AB1644">
      <w:r>
        <w:separator/>
      </w:r>
    </w:p>
  </w:footnote>
  <w:footnote w:type="continuationSeparator" w:id="0">
    <w:p w14:paraId="1AADE043" w14:textId="77777777" w:rsidR="00850FBB" w:rsidRDefault="00850FBB" w:rsidP="00AB1644">
      <w:r>
        <w:continuationSeparator/>
      </w:r>
    </w:p>
  </w:footnote>
  <w:footnote w:id="1">
    <w:p w14:paraId="62416D8B" w14:textId="77777777" w:rsidR="00344EE3" w:rsidRDefault="00344EE3" w:rsidP="00CC22CA">
      <w:pPr>
        <w:pStyle w:val="FootnoteText"/>
      </w:pPr>
      <w:r>
        <w:rPr>
          <w:rStyle w:val="FootnoteReference"/>
        </w:rPr>
        <w:footnoteRef/>
      </w:r>
      <w:r>
        <w:t xml:space="preserve"> </w:t>
      </w:r>
      <w:hyperlink r:id="rId1" w:history="1">
        <w:r w:rsidRPr="003B1662">
          <w:rPr>
            <w:rStyle w:val="Hyperlink"/>
          </w:rPr>
          <w:t>https://www.utep.edu/hoop/section-8/ch-3.html</w:t>
        </w:r>
      </w:hyperlink>
    </w:p>
    <w:p w14:paraId="03145E6B" w14:textId="77777777" w:rsidR="00344EE3" w:rsidRDefault="00344EE3" w:rsidP="00CC22CA">
      <w:pPr>
        <w:pStyle w:val="FootnoteText"/>
      </w:pPr>
    </w:p>
  </w:footnote>
  <w:footnote w:id="2">
    <w:p w14:paraId="3F76D815" w14:textId="77777777" w:rsidR="00344EE3" w:rsidRDefault="00344EE3" w:rsidP="00CC22CA">
      <w:pPr>
        <w:pStyle w:val="FootnoteText"/>
      </w:pPr>
      <w:r>
        <w:rPr>
          <w:rStyle w:val="FootnoteReference"/>
        </w:rPr>
        <w:footnoteRef/>
      </w:r>
      <w:r>
        <w:t xml:space="preserve"> </w:t>
      </w:r>
      <w:r w:rsidRPr="00EA0ACF">
        <w:t xml:space="preserve">Definition: Motor vehicle from 49 CFR § 390.5T | LII .... </w:t>
      </w:r>
      <w:hyperlink r:id="rId2" w:history="1">
        <w:r w:rsidRPr="003B1662">
          <w:rPr>
            <w:rStyle w:val="Hyperlink"/>
          </w:rPr>
          <w:t>https://www.law.cornell.edu/definitions/index.php?height=800&amp;def_id=234c3568913f317d6028c72913a6acf2</w:t>
        </w:r>
      </w:hyperlink>
    </w:p>
    <w:p w14:paraId="4D4C73B9" w14:textId="77777777" w:rsidR="00344EE3" w:rsidRDefault="00344EE3" w:rsidP="00CC22CA">
      <w:pPr>
        <w:pStyle w:val="FootnoteText"/>
      </w:pPr>
    </w:p>
  </w:footnote>
  <w:footnote w:id="3">
    <w:p w14:paraId="090065BD" w14:textId="77777777" w:rsidR="00344EE3" w:rsidRDefault="00344EE3" w:rsidP="00CC22CA">
      <w:pPr>
        <w:pStyle w:val="FootnoteText"/>
      </w:pPr>
      <w:r>
        <w:rPr>
          <w:rStyle w:val="FootnoteReference"/>
        </w:rPr>
        <w:footnoteRef/>
      </w:r>
      <w:r>
        <w:t xml:space="preserve"> </w:t>
      </w:r>
      <w:hyperlink r:id="rId3" w:history="1">
        <w:r w:rsidRPr="003B1662">
          <w:rPr>
            <w:rStyle w:val="Hyperlink"/>
          </w:rPr>
          <w:t>https://www.lgrms.com/LGRMS/media/Files/LGRMS-Fleet-Management-Policy-Long.docx</w:t>
        </w:r>
      </w:hyperlink>
    </w:p>
    <w:p w14:paraId="6F4BBBDB" w14:textId="77777777" w:rsidR="00344EE3" w:rsidRDefault="00344EE3" w:rsidP="00CC22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B57"/>
    <w:multiLevelType w:val="hybridMultilevel"/>
    <w:tmpl w:val="04D26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0680D"/>
    <w:multiLevelType w:val="hybridMultilevel"/>
    <w:tmpl w:val="2548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451D"/>
    <w:multiLevelType w:val="hybridMultilevel"/>
    <w:tmpl w:val="40F43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9829CC"/>
    <w:multiLevelType w:val="hybridMultilevel"/>
    <w:tmpl w:val="2442763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6428E"/>
    <w:multiLevelType w:val="hybridMultilevel"/>
    <w:tmpl w:val="125E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B7C8D"/>
    <w:multiLevelType w:val="hybridMultilevel"/>
    <w:tmpl w:val="CB3C4E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77BE6"/>
    <w:multiLevelType w:val="hybridMultilevel"/>
    <w:tmpl w:val="F7E22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3057F"/>
    <w:multiLevelType w:val="hybridMultilevel"/>
    <w:tmpl w:val="B0AE9654"/>
    <w:lvl w:ilvl="0" w:tplc="05481C42">
      <w:start w:val="1"/>
      <w:numFmt w:val="upperLetter"/>
      <w:lvlText w:val="%1."/>
      <w:lvlJc w:val="right"/>
      <w:pPr>
        <w:ind w:left="360" w:hanging="360"/>
      </w:pPr>
      <w:rPr>
        <w:rFonts w:ascii="Calibri" w:hAnsi="Calibri"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6D1270"/>
    <w:multiLevelType w:val="hybridMultilevel"/>
    <w:tmpl w:val="EDCA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24F01"/>
    <w:multiLevelType w:val="hybridMultilevel"/>
    <w:tmpl w:val="3E20D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DE12EE"/>
    <w:multiLevelType w:val="hybridMultilevel"/>
    <w:tmpl w:val="578E7666"/>
    <w:lvl w:ilvl="0" w:tplc="BEE612B2">
      <w:start w:val="1"/>
      <w:numFmt w:val="decimal"/>
      <w:lvlText w:val="Section %1."/>
      <w:lvlJc w:val="left"/>
      <w:pPr>
        <w:ind w:left="1080" w:hanging="720"/>
      </w:pPr>
      <w:rPr>
        <w:rFonts w:hint="default"/>
        <w:b/>
        <w:color w:val="auto"/>
      </w:rPr>
    </w:lvl>
    <w:lvl w:ilvl="1" w:tplc="86D28B52">
      <w:start w:val="1"/>
      <w:numFmt w:val="upperLetter"/>
      <w:lvlText w:val="%2."/>
      <w:lvlJc w:val="left"/>
      <w:pPr>
        <w:ind w:left="1440" w:hanging="360"/>
      </w:pPr>
      <w:rPr>
        <w:rFonts w:asciiTheme="minorHAnsi" w:eastAsiaTheme="minorHAnsi" w:hAnsiTheme="minorHAnsi" w:cstheme="minorHAnsi"/>
        <w:b w:val="0"/>
        <w:color w:val="auto"/>
      </w:rPr>
    </w:lvl>
    <w:lvl w:ilvl="2" w:tplc="31B41D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93681"/>
    <w:multiLevelType w:val="hybridMultilevel"/>
    <w:tmpl w:val="582CE3F4"/>
    <w:lvl w:ilvl="0" w:tplc="9EBC37B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4E3D4F"/>
    <w:multiLevelType w:val="hybridMultilevel"/>
    <w:tmpl w:val="587C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C478A"/>
    <w:multiLevelType w:val="hybridMultilevel"/>
    <w:tmpl w:val="7B32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52A97"/>
    <w:multiLevelType w:val="hybridMultilevel"/>
    <w:tmpl w:val="46F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05E0A"/>
    <w:multiLevelType w:val="hybridMultilevel"/>
    <w:tmpl w:val="ECC49902"/>
    <w:lvl w:ilvl="0" w:tplc="04090015">
      <w:start w:val="1"/>
      <w:numFmt w:val="upperLetter"/>
      <w:lvlText w:val="%1."/>
      <w:lvlJc w:val="left"/>
      <w:pPr>
        <w:ind w:left="2880" w:hanging="360"/>
      </w:p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3C2DBA"/>
    <w:multiLevelType w:val="hybridMultilevel"/>
    <w:tmpl w:val="C518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11756"/>
    <w:multiLevelType w:val="hybridMultilevel"/>
    <w:tmpl w:val="692653D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BC50CA0E">
      <w:start w:val="1"/>
      <w:numFmt w:val="upperLetter"/>
      <w:lvlText w:val="%3."/>
      <w:lvlJc w:val="left"/>
      <w:pPr>
        <w:ind w:left="2160" w:hanging="360"/>
      </w:pPr>
      <w:rPr>
        <w:rFonts w:hint="default"/>
        <w:b w:val="0"/>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51353"/>
    <w:multiLevelType w:val="hybridMultilevel"/>
    <w:tmpl w:val="F6060E3E"/>
    <w:lvl w:ilvl="0" w:tplc="468272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2" w15:restartNumberingAfterBreak="0">
    <w:nsid w:val="28DD53BB"/>
    <w:multiLevelType w:val="hybridMultilevel"/>
    <w:tmpl w:val="F5FEC28E"/>
    <w:lvl w:ilvl="0" w:tplc="05481C42">
      <w:start w:val="1"/>
      <w:numFmt w:val="upperLetter"/>
      <w:lvlText w:val="%1."/>
      <w:lvlJc w:val="righ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ED3566"/>
    <w:multiLevelType w:val="hybridMultilevel"/>
    <w:tmpl w:val="1E529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35D58"/>
    <w:multiLevelType w:val="hybridMultilevel"/>
    <w:tmpl w:val="71704D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2E47B6"/>
    <w:multiLevelType w:val="hybridMultilevel"/>
    <w:tmpl w:val="B890E2CA"/>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D845A98"/>
    <w:multiLevelType w:val="hybridMultilevel"/>
    <w:tmpl w:val="8B2C8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E1D3C1B"/>
    <w:multiLevelType w:val="hybridMultilevel"/>
    <w:tmpl w:val="0BFE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89625F"/>
    <w:multiLevelType w:val="hybridMultilevel"/>
    <w:tmpl w:val="421A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AD22A8"/>
    <w:multiLevelType w:val="hybridMultilevel"/>
    <w:tmpl w:val="93A45D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163999"/>
    <w:multiLevelType w:val="hybridMultilevel"/>
    <w:tmpl w:val="D46C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2F7982"/>
    <w:multiLevelType w:val="hybridMultilevel"/>
    <w:tmpl w:val="9AF6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B4806"/>
    <w:multiLevelType w:val="hybridMultilevel"/>
    <w:tmpl w:val="A170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F0689"/>
    <w:multiLevelType w:val="hybridMultilevel"/>
    <w:tmpl w:val="B95A5FC4"/>
    <w:lvl w:ilvl="0" w:tplc="04090015">
      <w:start w:val="1"/>
      <w:numFmt w:val="upperLetter"/>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391C13A4"/>
    <w:multiLevelType w:val="hybridMultilevel"/>
    <w:tmpl w:val="13808D3C"/>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39453BDB"/>
    <w:multiLevelType w:val="hybridMultilevel"/>
    <w:tmpl w:val="F16C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F15851"/>
    <w:multiLevelType w:val="hybridMultilevel"/>
    <w:tmpl w:val="B5843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FD2327"/>
    <w:multiLevelType w:val="hybridMultilevel"/>
    <w:tmpl w:val="B356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D8E0A8B2">
      <w:start w:val="1"/>
      <w:numFmt w:val="upp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A157AE"/>
    <w:multiLevelType w:val="hybridMultilevel"/>
    <w:tmpl w:val="EE7EF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867155"/>
    <w:multiLevelType w:val="hybridMultilevel"/>
    <w:tmpl w:val="32AC477E"/>
    <w:lvl w:ilvl="0" w:tplc="3886D4B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6E0BAD"/>
    <w:multiLevelType w:val="hybridMultilevel"/>
    <w:tmpl w:val="3834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034B30"/>
    <w:multiLevelType w:val="hybridMultilevel"/>
    <w:tmpl w:val="60FE5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8732CB3"/>
    <w:multiLevelType w:val="hybridMultilevel"/>
    <w:tmpl w:val="FC12D2C2"/>
    <w:lvl w:ilvl="0" w:tplc="468272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44" w15:restartNumberingAfterBreak="0">
    <w:nsid w:val="4A4A320D"/>
    <w:multiLevelType w:val="hybridMultilevel"/>
    <w:tmpl w:val="D1E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A85B6E"/>
    <w:multiLevelType w:val="hybridMultilevel"/>
    <w:tmpl w:val="89D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10745"/>
    <w:multiLevelType w:val="hybridMultilevel"/>
    <w:tmpl w:val="2E5CF508"/>
    <w:lvl w:ilvl="0" w:tplc="468272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47" w15:restartNumberingAfterBreak="0">
    <w:nsid w:val="4E500CDB"/>
    <w:multiLevelType w:val="hybridMultilevel"/>
    <w:tmpl w:val="6A328B44"/>
    <w:lvl w:ilvl="0" w:tplc="04090001">
      <w:start w:val="1"/>
      <w:numFmt w:val="bullet"/>
      <w:lvlText w:val=""/>
      <w:lvlJc w:val="left"/>
      <w:pPr>
        <w:ind w:left="720" w:hanging="360"/>
      </w:pPr>
      <w:rPr>
        <w:rFonts w:ascii="Symbol" w:hAnsi="Symbol" w:hint="default"/>
      </w:rPr>
    </w:lvl>
    <w:lvl w:ilvl="1" w:tplc="9EFA6518">
      <w:numFmt w:val="bullet"/>
      <w:lvlText w:val="·"/>
      <w:lvlJc w:val="left"/>
      <w:pPr>
        <w:ind w:left="1440" w:hanging="360"/>
      </w:pPr>
      <w:rPr>
        <w:rFonts w:ascii="Arial" w:eastAsia="Times New Roman" w:hAnsi="Arial" w:cs="Arial" w:hint="default"/>
      </w:rPr>
    </w:lvl>
    <w:lvl w:ilvl="2" w:tplc="39689FCE">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451C9B"/>
    <w:multiLevelType w:val="hybridMultilevel"/>
    <w:tmpl w:val="3FB4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562E9F"/>
    <w:multiLevelType w:val="multilevel"/>
    <w:tmpl w:val="1B5C1732"/>
    <w:styleLink w:val="Chapters"/>
    <w:lvl w:ilvl="0">
      <w:start w:val="1"/>
      <w:numFmt w:val="decimal"/>
      <w:lvlText w:val="%1"/>
      <w:lvlJc w:val="left"/>
      <w:pPr>
        <w:ind w:left="432" w:hanging="432"/>
      </w:pPr>
      <w:rPr>
        <w:rFonts w:asciiTheme="minorHAnsi" w:hAnsiTheme="minorHAnsi" w:hint="default"/>
        <w:b/>
        <w:sz w:val="22"/>
      </w:rPr>
    </w:lvl>
    <w:lvl w:ilvl="1">
      <w:start w:val="1"/>
      <w:numFmt w:val="decimal"/>
      <w:lvlText w:val="%1.%2"/>
      <w:lvlJc w:val="left"/>
      <w:pPr>
        <w:ind w:left="576" w:hanging="576"/>
      </w:pPr>
      <w:rPr>
        <w:rFonts w:ascii="Calibri" w:hAnsi="Calibri" w:hint="default"/>
        <w:b/>
        <w:i w:val="0"/>
        <w:sz w:val="22"/>
      </w:rPr>
    </w:lvl>
    <w:lvl w:ilvl="2">
      <w:start w:val="1"/>
      <w:numFmt w:val="decimal"/>
      <w:lvlText w:val="%1.%2.%3"/>
      <w:lvlJc w:val="left"/>
      <w:pPr>
        <w:ind w:left="720" w:hanging="720"/>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0ED6833"/>
    <w:multiLevelType w:val="hybridMultilevel"/>
    <w:tmpl w:val="8DDE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AF7E7E"/>
    <w:multiLevelType w:val="hybridMultilevel"/>
    <w:tmpl w:val="1BAE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4BB4F59"/>
    <w:multiLevelType w:val="hybridMultilevel"/>
    <w:tmpl w:val="C018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335E9"/>
    <w:multiLevelType w:val="hybridMultilevel"/>
    <w:tmpl w:val="AEB85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A5E0D5A"/>
    <w:multiLevelType w:val="hybridMultilevel"/>
    <w:tmpl w:val="D9CAB0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BC50CA0E">
      <w:start w:val="1"/>
      <w:numFmt w:val="upperLetter"/>
      <w:lvlText w:val="%3."/>
      <w:lvlJc w:val="left"/>
      <w:pPr>
        <w:ind w:left="2160" w:hanging="360"/>
      </w:pPr>
      <w:rPr>
        <w:rFonts w:hint="default"/>
        <w:b w:val="0"/>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3522A4"/>
    <w:multiLevelType w:val="hybridMultilevel"/>
    <w:tmpl w:val="C7B862F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242265"/>
    <w:multiLevelType w:val="hybridMultilevel"/>
    <w:tmpl w:val="4B3E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93870"/>
    <w:multiLevelType w:val="hybridMultilevel"/>
    <w:tmpl w:val="CA5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931D43"/>
    <w:multiLevelType w:val="hybridMultilevel"/>
    <w:tmpl w:val="A882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9D7042"/>
    <w:multiLevelType w:val="hybridMultilevel"/>
    <w:tmpl w:val="A8BA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5A3EDA"/>
    <w:multiLevelType w:val="hybridMultilevel"/>
    <w:tmpl w:val="FC60B38E"/>
    <w:lvl w:ilvl="0" w:tplc="67CA09A2">
      <w:start w:val="1"/>
      <w:numFmt w:val="decimal"/>
      <w:lvlText w:val="Section %1."/>
      <w:lvlJc w:val="left"/>
      <w:pPr>
        <w:ind w:left="1080" w:hanging="720"/>
      </w:pPr>
      <w:rPr>
        <w:rFonts w:hint="default"/>
        <w:b/>
      </w:rPr>
    </w:lvl>
    <w:lvl w:ilvl="1" w:tplc="04090015">
      <w:start w:val="1"/>
      <w:numFmt w:val="upp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DE7F83"/>
    <w:multiLevelType w:val="hybridMultilevel"/>
    <w:tmpl w:val="4BB8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7C22F9"/>
    <w:multiLevelType w:val="hybridMultilevel"/>
    <w:tmpl w:val="DFFA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9D7C7F"/>
    <w:multiLevelType w:val="hybridMultilevel"/>
    <w:tmpl w:val="EC948E7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132C1D"/>
    <w:multiLevelType w:val="hybridMultilevel"/>
    <w:tmpl w:val="073AB500"/>
    <w:lvl w:ilvl="0" w:tplc="B5B6A67A">
      <w:start w:val="1"/>
      <w:numFmt w:val="bullet"/>
      <w:pStyle w:val="CTbullet"/>
      <w:lvlText w:val=""/>
      <w:lvlJc w:val="left"/>
      <w:pPr>
        <w:ind w:left="648"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A9D5196"/>
    <w:multiLevelType w:val="hybridMultilevel"/>
    <w:tmpl w:val="2528C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9E7F8A"/>
    <w:multiLevelType w:val="hybridMultilevel"/>
    <w:tmpl w:val="42181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ABD10E0"/>
    <w:multiLevelType w:val="hybridMultilevel"/>
    <w:tmpl w:val="0622B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B8C2B16"/>
    <w:multiLevelType w:val="hybridMultilevel"/>
    <w:tmpl w:val="442A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4B5FE5"/>
    <w:multiLevelType w:val="hybridMultilevel"/>
    <w:tmpl w:val="418C1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8923CE0"/>
    <w:multiLevelType w:val="hybridMultilevel"/>
    <w:tmpl w:val="4432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5B639D"/>
    <w:multiLevelType w:val="hybridMultilevel"/>
    <w:tmpl w:val="A040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D0208B5"/>
    <w:multiLevelType w:val="hybridMultilevel"/>
    <w:tmpl w:val="64B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3E0EFE"/>
    <w:multiLevelType w:val="hybridMultilevel"/>
    <w:tmpl w:val="9840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AD5659"/>
    <w:multiLevelType w:val="hybridMultilevel"/>
    <w:tmpl w:val="AB22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74"/>
  </w:num>
  <w:num w:numId="3">
    <w:abstractNumId w:val="59"/>
  </w:num>
  <w:num w:numId="4">
    <w:abstractNumId w:val="12"/>
  </w:num>
  <w:num w:numId="5">
    <w:abstractNumId w:val="4"/>
  </w:num>
  <w:num w:numId="6">
    <w:abstractNumId w:val="35"/>
  </w:num>
  <w:num w:numId="7">
    <w:abstractNumId w:val="24"/>
  </w:num>
  <w:num w:numId="8">
    <w:abstractNumId w:val="57"/>
  </w:num>
  <w:num w:numId="9">
    <w:abstractNumId w:val="17"/>
  </w:num>
  <w:num w:numId="10">
    <w:abstractNumId w:val="34"/>
  </w:num>
  <w:num w:numId="11">
    <w:abstractNumId w:val="10"/>
  </w:num>
  <w:num w:numId="12">
    <w:abstractNumId w:val="28"/>
  </w:num>
  <w:num w:numId="13">
    <w:abstractNumId w:val="75"/>
  </w:num>
  <w:num w:numId="14">
    <w:abstractNumId w:val="20"/>
  </w:num>
  <w:num w:numId="15">
    <w:abstractNumId w:val="53"/>
  </w:num>
  <w:num w:numId="16">
    <w:abstractNumId w:val="31"/>
  </w:num>
  <w:num w:numId="17">
    <w:abstractNumId w:val="6"/>
  </w:num>
  <w:num w:numId="18">
    <w:abstractNumId w:val="25"/>
  </w:num>
  <w:num w:numId="19">
    <w:abstractNumId w:val="13"/>
  </w:num>
  <w:num w:numId="20">
    <w:abstractNumId w:val="3"/>
  </w:num>
  <w:num w:numId="21">
    <w:abstractNumId w:val="23"/>
  </w:num>
  <w:num w:numId="22">
    <w:abstractNumId w:val="37"/>
  </w:num>
  <w:num w:numId="23">
    <w:abstractNumId w:val="38"/>
  </w:num>
  <w:num w:numId="24">
    <w:abstractNumId w:val="52"/>
  </w:num>
  <w:num w:numId="25">
    <w:abstractNumId w:val="11"/>
  </w:num>
  <w:num w:numId="26">
    <w:abstractNumId w:val="27"/>
  </w:num>
  <w:num w:numId="27">
    <w:abstractNumId w:val="69"/>
  </w:num>
  <w:num w:numId="28">
    <w:abstractNumId w:val="66"/>
  </w:num>
  <w:num w:numId="29">
    <w:abstractNumId w:val="72"/>
  </w:num>
  <w:num w:numId="30">
    <w:abstractNumId w:val="56"/>
  </w:num>
  <w:num w:numId="31">
    <w:abstractNumId w:val="29"/>
  </w:num>
  <w:num w:numId="32">
    <w:abstractNumId w:val="54"/>
  </w:num>
  <w:num w:numId="33">
    <w:abstractNumId w:val="0"/>
  </w:num>
  <w:num w:numId="34">
    <w:abstractNumId w:val="68"/>
  </w:num>
  <w:num w:numId="35">
    <w:abstractNumId w:val="76"/>
  </w:num>
  <w:num w:numId="36">
    <w:abstractNumId w:val="33"/>
  </w:num>
  <w:num w:numId="37">
    <w:abstractNumId w:val="2"/>
  </w:num>
  <w:num w:numId="38">
    <w:abstractNumId w:val="39"/>
  </w:num>
  <w:num w:numId="39">
    <w:abstractNumId w:val="8"/>
  </w:num>
  <w:num w:numId="40">
    <w:abstractNumId w:val="16"/>
  </w:num>
  <w:num w:numId="41">
    <w:abstractNumId w:val="63"/>
  </w:num>
  <w:num w:numId="42">
    <w:abstractNumId w:val="26"/>
  </w:num>
  <w:num w:numId="43">
    <w:abstractNumId w:val="73"/>
  </w:num>
  <w:num w:numId="44">
    <w:abstractNumId w:val="64"/>
  </w:num>
  <w:num w:numId="45">
    <w:abstractNumId w:val="19"/>
  </w:num>
  <w:num w:numId="46">
    <w:abstractNumId w:val="40"/>
  </w:num>
  <w:num w:numId="47">
    <w:abstractNumId w:val="50"/>
  </w:num>
  <w:num w:numId="48">
    <w:abstractNumId w:val="71"/>
  </w:num>
  <w:num w:numId="49">
    <w:abstractNumId w:val="48"/>
  </w:num>
  <w:num w:numId="50">
    <w:abstractNumId w:val="67"/>
  </w:num>
  <w:num w:numId="51">
    <w:abstractNumId w:val="49"/>
  </w:num>
  <w:num w:numId="52">
    <w:abstractNumId w:val="14"/>
  </w:num>
  <w:num w:numId="53">
    <w:abstractNumId w:val="30"/>
  </w:num>
  <w:num w:numId="54">
    <w:abstractNumId w:val="65"/>
  </w:num>
  <w:num w:numId="55">
    <w:abstractNumId w:val="32"/>
  </w:num>
  <w:num w:numId="56">
    <w:abstractNumId w:val="46"/>
  </w:num>
  <w:num w:numId="57">
    <w:abstractNumId w:val="43"/>
  </w:num>
  <w:num w:numId="58">
    <w:abstractNumId w:val="21"/>
  </w:num>
  <w:num w:numId="59">
    <w:abstractNumId w:val="77"/>
  </w:num>
  <w:num w:numId="60">
    <w:abstractNumId w:val="61"/>
  </w:num>
  <w:num w:numId="61">
    <w:abstractNumId w:val="62"/>
  </w:num>
  <w:num w:numId="62">
    <w:abstractNumId w:val="45"/>
  </w:num>
  <w:num w:numId="63">
    <w:abstractNumId w:val="15"/>
  </w:num>
  <w:num w:numId="64">
    <w:abstractNumId w:val="44"/>
  </w:num>
  <w:num w:numId="65">
    <w:abstractNumId w:val="1"/>
  </w:num>
  <w:num w:numId="66">
    <w:abstractNumId w:val="60"/>
  </w:num>
  <w:num w:numId="67">
    <w:abstractNumId w:val="51"/>
  </w:num>
  <w:num w:numId="68">
    <w:abstractNumId w:val="55"/>
  </w:num>
  <w:num w:numId="69">
    <w:abstractNumId w:val="58"/>
  </w:num>
  <w:num w:numId="70">
    <w:abstractNumId w:val="47"/>
  </w:num>
  <w:num w:numId="71">
    <w:abstractNumId w:val="18"/>
  </w:num>
  <w:num w:numId="72">
    <w:abstractNumId w:val="7"/>
  </w:num>
  <w:num w:numId="73">
    <w:abstractNumId w:val="41"/>
  </w:num>
  <w:num w:numId="74">
    <w:abstractNumId w:val="5"/>
  </w:num>
  <w:num w:numId="75">
    <w:abstractNumId w:val="36"/>
  </w:num>
  <w:num w:numId="76">
    <w:abstractNumId w:val="42"/>
  </w:num>
  <w:num w:numId="77">
    <w:abstractNumId w:val="9"/>
  </w:num>
  <w:num w:numId="78">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jM1szQ1szA1MTNV0lEKTi0uzszPAykwrgUADBLv3SwAAAA="/>
  </w:docVars>
  <w:rsids>
    <w:rsidRoot w:val="00453CBA"/>
    <w:rsid w:val="00035AA0"/>
    <w:rsid w:val="000D5B65"/>
    <w:rsid w:val="001D51CF"/>
    <w:rsid w:val="001D752C"/>
    <w:rsid w:val="001E7753"/>
    <w:rsid w:val="0022281F"/>
    <w:rsid w:val="00250B28"/>
    <w:rsid w:val="002564EB"/>
    <w:rsid w:val="002A4EBB"/>
    <w:rsid w:val="002D7620"/>
    <w:rsid w:val="00301C97"/>
    <w:rsid w:val="0033405F"/>
    <w:rsid w:val="00344EE3"/>
    <w:rsid w:val="0037677A"/>
    <w:rsid w:val="003769B0"/>
    <w:rsid w:val="003A6163"/>
    <w:rsid w:val="003D7525"/>
    <w:rsid w:val="00411F78"/>
    <w:rsid w:val="00453CBA"/>
    <w:rsid w:val="004A3B26"/>
    <w:rsid w:val="00511A08"/>
    <w:rsid w:val="00517E3D"/>
    <w:rsid w:val="00522A11"/>
    <w:rsid w:val="005350F2"/>
    <w:rsid w:val="00550114"/>
    <w:rsid w:val="005507F1"/>
    <w:rsid w:val="0055417C"/>
    <w:rsid w:val="00580AAD"/>
    <w:rsid w:val="005D3A76"/>
    <w:rsid w:val="005E5CB5"/>
    <w:rsid w:val="005F07EF"/>
    <w:rsid w:val="00612503"/>
    <w:rsid w:val="007B1657"/>
    <w:rsid w:val="007B6FAA"/>
    <w:rsid w:val="007B7ABB"/>
    <w:rsid w:val="007C485E"/>
    <w:rsid w:val="00850FBB"/>
    <w:rsid w:val="00854FA3"/>
    <w:rsid w:val="00862625"/>
    <w:rsid w:val="00890FC4"/>
    <w:rsid w:val="009519BA"/>
    <w:rsid w:val="00971BF3"/>
    <w:rsid w:val="009758AB"/>
    <w:rsid w:val="0099005B"/>
    <w:rsid w:val="009B7E8C"/>
    <w:rsid w:val="009D21FA"/>
    <w:rsid w:val="00A610F1"/>
    <w:rsid w:val="00AB1644"/>
    <w:rsid w:val="00B23CC1"/>
    <w:rsid w:val="00BA06EC"/>
    <w:rsid w:val="00C458D0"/>
    <w:rsid w:val="00C863D9"/>
    <w:rsid w:val="00CA4639"/>
    <w:rsid w:val="00CC22CA"/>
    <w:rsid w:val="00D766A6"/>
    <w:rsid w:val="00D96333"/>
    <w:rsid w:val="00DE292C"/>
    <w:rsid w:val="00DF74F9"/>
    <w:rsid w:val="00E24380"/>
    <w:rsid w:val="00E530B5"/>
    <w:rsid w:val="00E807E0"/>
    <w:rsid w:val="00E83A6D"/>
    <w:rsid w:val="00EA0ACF"/>
    <w:rsid w:val="00EE484A"/>
    <w:rsid w:val="00F1492A"/>
    <w:rsid w:val="00F8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2FBB7"/>
  <w15:chartTrackingRefBased/>
  <w15:docId w15:val="{316A1A7B-815F-4785-8920-C58BFB6E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8C"/>
    <w:pPr>
      <w:spacing w:after="0" w:line="240" w:lineRule="auto"/>
    </w:pPr>
  </w:style>
  <w:style w:type="paragraph" w:styleId="Heading1">
    <w:name w:val="heading 1"/>
    <w:basedOn w:val="Normal"/>
    <w:next w:val="Normal"/>
    <w:link w:val="Heading1Char"/>
    <w:qFormat/>
    <w:rsid w:val="009B7E8C"/>
    <w:pPr>
      <w:keepNext/>
      <w:keepLines/>
      <w:outlineLvl w:val="0"/>
    </w:pPr>
    <w:rPr>
      <w:rFonts w:eastAsiaTheme="majorEastAsia" w:cstheme="majorBidi"/>
      <w:b/>
      <w:sz w:val="28"/>
      <w:szCs w:val="32"/>
    </w:rPr>
  </w:style>
  <w:style w:type="paragraph" w:styleId="Heading2">
    <w:name w:val="heading 2"/>
    <w:aliases w:val="H2CT"/>
    <w:basedOn w:val="Normal"/>
    <w:next w:val="Normal"/>
    <w:link w:val="Heading2Char"/>
    <w:unhideWhenUsed/>
    <w:qFormat/>
    <w:rsid w:val="00D963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semiHidden/>
    <w:unhideWhenUsed/>
    <w:qFormat/>
    <w:rsid w:val="00D96333"/>
    <w:pPr>
      <w:keepNext/>
      <w:keepLines/>
      <w:spacing w:before="40"/>
      <w:outlineLvl w:val="2"/>
    </w:pPr>
    <w:rPr>
      <w:rFonts w:ascii="Calibri" w:eastAsia="Calibri" w:hAnsi="Calibri"/>
      <w:b/>
      <w:caps/>
    </w:rPr>
  </w:style>
  <w:style w:type="paragraph" w:styleId="Heading4">
    <w:name w:val="heading 4"/>
    <w:basedOn w:val="Normal"/>
    <w:next w:val="Normal"/>
    <w:link w:val="Heading4Char"/>
    <w:uiPriority w:val="1"/>
    <w:qFormat/>
    <w:rsid w:val="00D96333"/>
    <w:pPr>
      <w:widowControl w:val="0"/>
      <w:ind w:left="864" w:hanging="864"/>
      <w:outlineLvl w:val="3"/>
    </w:pPr>
    <w:rPr>
      <w:rFonts w:ascii="Antique Olive" w:eastAsia="Times New Roman" w:hAnsi="Antique Olive" w:cs="Times New Roman"/>
      <w:szCs w:val="20"/>
    </w:rPr>
  </w:style>
  <w:style w:type="paragraph" w:styleId="Heading5">
    <w:name w:val="heading 5"/>
    <w:basedOn w:val="Normal"/>
    <w:next w:val="Normal"/>
    <w:link w:val="Heading5Char"/>
    <w:uiPriority w:val="1"/>
    <w:unhideWhenUsed/>
    <w:qFormat/>
    <w:rsid w:val="00453CB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qFormat/>
    <w:rsid w:val="00D96333"/>
    <w:pPr>
      <w:widowControl w:val="0"/>
      <w:ind w:left="1152" w:hanging="1152"/>
      <w:outlineLvl w:val="5"/>
    </w:pPr>
    <w:rPr>
      <w:rFonts w:ascii="Antique Olive" w:eastAsia="Times New Roman" w:hAnsi="Antique Olive" w:cs="Times New Roman"/>
      <w:szCs w:val="20"/>
    </w:rPr>
  </w:style>
  <w:style w:type="paragraph" w:styleId="Heading7">
    <w:name w:val="heading 7"/>
    <w:basedOn w:val="Normal"/>
    <w:next w:val="Normal"/>
    <w:link w:val="Heading7Char"/>
    <w:uiPriority w:val="1"/>
    <w:qFormat/>
    <w:rsid w:val="00D96333"/>
    <w:pPr>
      <w:widowControl w:val="0"/>
      <w:ind w:left="1296" w:hanging="1296"/>
      <w:outlineLvl w:val="6"/>
    </w:pPr>
    <w:rPr>
      <w:rFonts w:ascii="Antique Olive" w:eastAsia="Times New Roman" w:hAnsi="Antique Olive" w:cs="Times New Roman"/>
      <w:szCs w:val="20"/>
    </w:rPr>
  </w:style>
  <w:style w:type="paragraph" w:styleId="Heading8">
    <w:name w:val="heading 8"/>
    <w:basedOn w:val="Normal"/>
    <w:next w:val="Normal"/>
    <w:link w:val="Heading8Char"/>
    <w:uiPriority w:val="1"/>
    <w:qFormat/>
    <w:rsid w:val="00D96333"/>
    <w:pPr>
      <w:widowControl w:val="0"/>
      <w:ind w:left="1440" w:hanging="1440"/>
      <w:outlineLvl w:val="7"/>
    </w:pPr>
    <w:rPr>
      <w:rFonts w:ascii="Antique Olive" w:eastAsia="Times New Roman" w:hAnsi="Antique Olive" w:cs="Times New Roman"/>
      <w:szCs w:val="20"/>
    </w:rPr>
  </w:style>
  <w:style w:type="paragraph" w:styleId="Heading9">
    <w:name w:val="heading 9"/>
    <w:basedOn w:val="Normal"/>
    <w:next w:val="Normal"/>
    <w:link w:val="Heading9Char"/>
    <w:qFormat/>
    <w:rsid w:val="00D96333"/>
    <w:pPr>
      <w:widowControl w:val="0"/>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E8C"/>
    <w:rPr>
      <w:rFonts w:eastAsiaTheme="majorEastAsia" w:cstheme="majorBidi"/>
      <w:b/>
      <w:sz w:val="28"/>
      <w:szCs w:val="32"/>
    </w:rPr>
  </w:style>
  <w:style w:type="character" w:customStyle="1" w:styleId="Heading5Char">
    <w:name w:val="Heading 5 Char"/>
    <w:basedOn w:val="DefaultParagraphFont"/>
    <w:link w:val="Heading5"/>
    <w:uiPriority w:val="1"/>
    <w:rsid w:val="00453CBA"/>
    <w:rPr>
      <w:rFonts w:asciiTheme="majorHAnsi" w:eastAsiaTheme="majorEastAsia" w:hAnsiTheme="majorHAnsi" w:cstheme="majorBidi"/>
      <w:color w:val="2F5496" w:themeColor="accent1" w:themeShade="BF"/>
    </w:rPr>
  </w:style>
  <w:style w:type="paragraph" w:styleId="ListParagraph">
    <w:name w:val="List Paragraph"/>
    <w:basedOn w:val="Normal"/>
    <w:uiPriority w:val="1"/>
    <w:qFormat/>
    <w:rsid w:val="00453CBA"/>
    <w:pPr>
      <w:ind w:left="720"/>
      <w:contextualSpacing/>
    </w:pPr>
  </w:style>
  <w:style w:type="paragraph" w:styleId="Header">
    <w:name w:val="header"/>
    <w:basedOn w:val="Normal"/>
    <w:link w:val="HeaderChar"/>
    <w:unhideWhenUsed/>
    <w:rsid w:val="00453CBA"/>
    <w:pPr>
      <w:tabs>
        <w:tab w:val="center" w:pos="4680"/>
        <w:tab w:val="right" w:pos="9360"/>
      </w:tabs>
    </w:pPr>
  </w:style>
  <w:style w:type="character" w:customStyle="1" w:styleId="HeaderChar">
    <w:name w:val="Header Char"/>
    <w:basedOn w:val="DefaultParagraphFont"/>
    <w:link w:val="Header"/>
    <w:rsid w:val="00453CBA"/>
  </w:style>
  <w:style w:type="paragraph" w:styleId="Footer">
    <w:name w:val="footer"/>
    <w:basedOn w:val="Normal"/>
    <w:link w:val="FooterChar"/>
    <w:uiPriority w:val="99"/>
    <w:unhideWhenUsed/>
    <w:rsid w:val="00453CBA"/>
    <w:pPr>
      <w:tabs>
        <w:tab w:val="center" w:pos="4680"/>
        <w:tab w:val="right" w:pos="9360"/>
      </w:tabs>
    </w:pPr>
  </w:style>
  <w:style w:type="character" w:customStyle="1" w:styleId="FooterChar">
    <w:name w:val="Footer Char"/>
    <w:basedOn w:val="DefaultParagraphFont"/>
    <w:link w:val="Footer"/>
    <w:uiPriority w:val="99"/>
    <w:rsid w:val="00453CBA"/>
  </w:style>
  <w:style w:type="character" w:styleId="CommentReference">
    <w:name w:val="annotation reference"/>
    <w:basedOn w:val="DefaultParagraphFont"/>
    <w:uiPriority w:val="99"/>
    <w:semiHidden/>
    <w:unhideWhenUsed/>
    <w:rsid w:val="00453CBA"/>
    <w:rPr>
      <w:sz w:val="16"/>
      <w:szCs w:val="16"/>
    </w:rPr>
  </w:style>
  <w:style w:type="paragraph" w:styleId="CommentText">
    <w:name w:val="annotation text"/>
    <w:basedOn w:val="Normal"/>
    <w:link w:val="CommentTextChar"/>
    <w:uiPriority w:val="99"/>
    <w:semiHidden/>
    <w:unhideWhenUsed/>
    <w:rsid w:val="00453CBA"/>
    <w:rPr>
      <w:sz w:val="20"/>
      <w:szCs w:val="20"/>
    </w:rPr>
  </w:style>
  <w:style w:type="character" w:customStyle="1" w:styleId="CommentTextChar">
    <w:name w:val="Comment Text Char"/>
    <w:basedOn w:val="DefaultParagraphFont"/>
    <w:link w:val="CommentText"/>
    <w:uiPriority w:val="99"/>
    <w:semiHidden/>
    <w:rsid w:val="00453CBA"/>
    <w:rPr>
      <w:sz w:val="20"/>
      <w:szCs w:val="20"/>
    </w:rPr>
  </w:style>
  <w:style w:type="paragraph" w:styleId="CommentSubject">
    <w:name w:val="annotation subject"/>
    <w:basedOn w:val="CommentText"/>
    <w:next w:val="CommentText"/>
    <w:link w:val="CommentSubjectChar"/>
    <w:uiPriority w:val="99"/>
    <w:semiHidden/>
    <w:unhideWhenUsed/>
    <w:rsid w:val="00453CBA"/>
    <w:rPr>
      <w:b/>
      <w:bCs/>
    </w:rPr>
  </w:style>
  <w:style w:type="character" w:customStyle="1" w:styleId="CommentSubjectChar">
    <w:name w:val="Comment Subject Char"/>
    <w:basedOn w:val="CommentTextChar"/>
    <w:link w:val="CommentSubject"/>
    <w:uiPriority w:val="99"/>
    <w:semiHidden/>
    <w:rsid w:val="00453CBA"/>
    <w:rPr>
      <w:b/>
      <w:bCs/>
      <w:sz w:val="20"/>
      <w:szCs w:val="20"/>
    </w:rPr>
  </w:style>
  <w:style w:type="paragraph" w:styleId="BalloonText">
    <w:name w:val="Balloon Text"/>
    <w:basedOn w:val="Normal"/>
    <w:link w:val="BalloonTextChar"/>
    <w:semiHidden/>
    <w:unhideWhenUsed/>
    <w:rsid w:val="0045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BA"/>
    <w:rPr>
      <w:rFonts w:ascii="Segoe UI" w:hAnsi="Segoe UI" w:cs="Segoe UI"/>
      <w:sz w:val="18"/>
      <w:szCs w:val="18"/>
    </w:rPr>
  </w:style>
  <w:style w:type="table" w:styleId="TableGrid">
    <w:name w:val="Table Grid"/>
    <w:basedOn w:val="TableNormal"/>
    <w:uiPriority w:val="39"/>
    <w:rsid w:val="00453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CBA"/>
    <w:rPr>
      <w:color w:val="0563C1" w:themeColor="hyperlink"/>
      <w:u w:val="single"/>
    </w:rPr>
  </w:style>
  <w:style w:type="character" w:styleId="UnresolvedMention">
    <w:name w:val="Unresolved Mention"/>
    <w:basedOn w:val="DefaultParagraphFont"/>
    <w:uiPriority w:val="99"/>
    <w:semiHidden/>
    <w:unhideWhenUsed/>
    <w:rsid w:val="00453CBA"/>
    <w:rPr>
      <w:color w:val="605E5C"/>
      <w:shd w:val="clear" w:color="auto" w:fill="E1DFDD"/>
    </w:rPr>
  </w:style>
  <w:style w:type="character" w:styleId="FollowedHyperlink">
    <w:name w:val="FollowedHyperlink"/>
    <w:basedOn w:val="DefaultParagraphFont"/>
    <w:uiPriority w:val="99"/>
    <w:unhideWhenUsed/>
    <w:rsid w:val="00453CBA"/>
    <w:rPr>
      <w:color w:val="954F72" w:themeColor="followedHyperlink"/>
      <w:u w:val="single"/>
    </w:rPr>
  </w:style>
  <w:style w:type="paragraph" w:styleId="NoSpacing">
    <w:name w:val="No Spacing"/>
    <w:link w:val="NoSpacingChar"/>
    <w:uiPriority w:val="1"/>
    <w:qFormat/>
    <w:rsid w:val="00453CBA"/>
    <w:pPr>
      <w:spacing w:after="0" w:line="240" w:lineRule="auto"/>
    </w:pPr>
  </w:style>
  <w:style w:type="paragraph" w:styleId="BodyText">
    <w:name w:val="Body Text"/>
    <w:basedOn w:val="Normal"/>
    <w:link w:val="BodyTextChar"/>
    <w:uiPriority w:val="1"/>
    <w:qFormat/>
    <w:rsid w:val="00453CBA"/>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453CBA"/>
    <w:rPr>
      <w:rFonts w:ascii="Times New Roman" w:eastAsia="Times New Roman" w:hAnsi="Times New Roman" w:cs="Times New Roman"/>
      <w:color w:val="000000"/>
      <w:sz w:val="24"/>
      <w:szCs w:val="20"/>
    </w:rPr>
  </w:style>
  <w:style w:type="paragraph" w:styleId="TOCHeading">
    <w:name w:val="TOC Heading"/>
    <w:basedOn w:val="Heading1"/>
    <w:next w:val="Normal"/>
    <w:uiPriority w:val="39"/>
    <w:unhideWhenUsed/>
    <w:qFormat/>
    <w:rsid w:val="009B7E8C"/>
    <w:pPr>
      <w:pBdr>
        <w:bottom w:val="single" w:sz="8" w:space="1" w:color="auto"/>
      </w:pBdr>
      <w:outlineLvl w:val="9"/>
    </w:pPr>
    <w:rPr>
      <w:b w:val="0"/>
    </w:rPr>
  </w:style>
  <w:style w:type="paragraph" w:styleId="TOC1">
    <w:name w:val="toc 1"/>
    <w:basedOn w:val="Normal"/>
    <w:next w:val="Normal"/>
    <w:link w:val="TOC1Char"/>
    <w:autoRedefine/>
    <w:uiPriority w:val="39"/>
    <w:unhideWhenUsed/>
    <w:rsid w:val="00D96333"/>
    <w:pPr>
      <w:spacing w:after="100"/>
    </w:pPr>
  </w:style>
  <w:style w:type="character" w:customStyle="1" w:styleId="Heading2Char">
    <w:name w:val="Heading 2 Char"/>
    <w:aliases w:val="H2CT Char"/>
    <w:basedOn w:val="DefaultParagraphFont"/>
    <w:link w:val="Heading2"/>
    <w:rsid w:val="00D9633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96333"/>
    <w:pPr>
      <w:spacing w:after="100"/>
      <w:ind w:left="220"/>
    </w:pPr>
  </w:style>
  <w:style w:type="paragraph" w:customStyle="1" w:styleId="H3CT1">
    <w:name w:val="H3CT1"/>
    <w:basedOn w:val="Normal"/>
    <w:next w:val="Normal"/>
    <w:autoRedefine/>
    <w:uiPriority w:val="1"/>
    <w:qFormat/>
    <w:rsid w:val="00D96333"/>
    <w:pPr>
      <w:widowControl w:val="0"/>
      <w:spacing w:after="120"/>
      <w:ind w:left="2160" w:hanging="360"/>
      <w:outlineLvl w:val="2"/>
    </w:pPr>
    <w:rPr>
      <w:rFonts w:cs="Times New Roman"/>
      <w:b/>
      <w:caps/>
      <w:szCs w:val="20"/>
    </w:rPr>
  </w:style>
  <w:style w:type="character" w:customStyle="1" w:styleId="Heading4Char">
    <w:name w:val="Heading 4 Char"/>
    <w:basedOn w:val="DefaultParagraphFont"/>
    <w:link w:val="Heading4"/>
    <w:uiPriority w:val="1"/>
    <w:rsid w:val="00D96333"/>
    <w:rPr>
      <w:rFonts w:ascii="Antique Olive" w:eastAsia="Times New Roman" w:hAnsi="Antique Olive" w:cs="Times New Roman"/>
      <w:szCs w:val="20"/>
    </w:rPr>
  </w:style>
  <w:style w:type="character" w:customStyle="1" w:styleId="Heading6Char">
    <w:name w:val="Heading 6 Char"/>
    <w:basedOn w:val="DefaultParagraphFont"/>
    <w:link w:val="Heading6"/>
    <w:uiPriority w:val="1"/>
    <w:rsid w:val="00D96333"/>
    <w:rPr>
      <w:rFonts w:ascii="Antique Olive" w:eastAsia="Times New Roman" w:hAnsi="Antique Olive" w:cs="Times New Roman"/>
      <w:szCs w:val="20"/>
    </w:rPr>
  </w:style>
  <w:style w:type="character" w:customStyle="1" w:styleId="Heading7Char">
    <w:name w:val="Heading 7 Char"/>
    <w:basedOn w:val="DefaultParagraphFont"/>
    <w:link w:val="Heading7"/>
    <w:uiPriority w:val="1"/>
    <w:rsid w:val="00D96333"/>
    <w:rPr>
      <w:rFonts w:ascii="Antique Olive" w:eastAsia="Times New Roman" w:hAnsi="Antique Olive" w:cs="Times New Roman"/>
      <w:szCs w:val="20"/>
    </w:rPr>
  </w:style>
  <w:style w:type="character" w:customStyle="1" w:styleId="Heading8Char">
    <w:name w:val="Heading 8 Char"/>
    <w:basedOn w:val="DefaultParagraphFont"/>
    <w:link w:val="Heading8"/>
    <w:uiPriority w:val="1"/>
    <w:rsid w:val="00D96333"/>
    <w:rPr>
      <w:rFonts w:ascii="Antique Olive" w:eastAsia="Times New Roman" w:hAnsi="Antique Olive" w:cs="Times New Roman"/>
      <w:szCs w:val="20"/>
    </w:rPr>
  </w:style>
  <w:style w:type="character" w:customStyle="1" w:styleId="Heading9Char">
    <w:name w:val="Heading 9 Char"/>
    <w:basedOn w:val="DefaultParagraphFont"/>
    <w:link w:val="Heading9"/>
    <w:rsid w:val="00D96333"/>
    <w:rPr>
      <w:rFonts w:ascii="Arial" w:eastAsia="Times New Roman" w:hAnsi="Arial" w:cs="Times New Roman"/>
      <w:b/>
      <w:i/>
      <w:sz w:val="18"/>
      <w:szCs w:val="20"/>
    </w:rPr>
  </w:style>
  <w:style w:type="numbering" w:customStyle="1" w:styleId="NoList1">
    <w:name w:val="No List1"/>
    <w:next w:val="NoList"/>
    <w:uiPriority w:val="99"/>
    <w:semiHidden/>
    <w:unhideWhenUsed/>
    <w:rsid w:val="00D96333"/>
  </w:style>
  <w:style w:type="paragraph" w:customStyle="1" w:styleId="CHAPTER">
    <w:name w:val="CHAPTER"/>
    <w:basedOn w:val="Normal"/>
    <w:rsid w:val="00D96333"/>
    <w:pPr>
      <w:widowControl w:val="0"/>
      <w:tabs>
        <w:tab w:val="center" w:pos="4680"/>
      </w:tabs>
      <w:suppressAutoHyphens/>
      <w:jc w:val="both"/>
    </w:pPr>
    <w:rPr>
      <w:rFonts w:ascii="CG Times" w:eastAsia="Times New Roman" w:hAnsi="CG Times" w:cs="Times New Roman"/>
      <w:b/>
      <w:spacing w:val="-5"/>
      <w:sz w:val="40"/>
      <w:szCs w:val="20"/>
    </w:rPr>
  </w:style>
  <w:style w:type="paragraph" w:customStyle="1" w:styleId="Style2">
    <w:name w:val="Style2"/>
    <w:basedOn w:val="Normal"/>
    <w:rsid w:val="00D96333"/>
    <w:pPr>
      <w:widowControl w:val="0"/>
      <w:tabs>
        <w:tab w:val="left" w:pos="-720"/>
        <w:tab w:val="left" w:pos="0"/>
      </w:tabs>
      <w:suppressAutoHyphens/>
      <w:ind w:left="720" w:hanging="720"/>
      <w:jc w:val="both"/>
    </w:pPr>
    <w:rPr>
      <w:rFonts w:ascii="CG Times" w:eastAsia="Times New Roman" w:hAnsi="CG Times" w:cs="Times New Roman"/>
      <w:b/>
      <w:spacing w:val="-3"/>
      <w:szCs w:val="20"/>
    </w:rPr>
  </w:style>
  <w:style w:type="character" w:customStyle="1" w:styleId="Style2Char">
    <w:name w:val="Style2 Char"/>
    <w:rsid w:val="00D96333"/>
    <w:rPr>
      <w:rFonts w:ascii="CG Times" w:hAnsi="CG Times"/>
      <w:b/>
      <w:noProof w:val="0"/>
      <w:spacing w:val="-3"/>
      <w:sz w:val="24"/>
      <w:lang w:val="en-US" w:eastAsia="en-US" w:bidi="ar-SA"/>
    </w:rPr>
  </w:style>
  <w:style w:type="paragraph" w:customStyle="1" w:styleId="Style3">
    <w:name w:val="Style3"/>
    <w:basedOn w:val="Normal"/>
    <w:rsid w:val="00D96333"/>
    <w:pPr>
      <w:widowControl w:val="0"/>
      <w:tabs>
        <w:tab w:val="left" w:pos="-720"/>
      </w:tabs>
      <w:suppressAutoHyphens/>
      <w:jc w:val="both"/>
    </w:pPr>
    <w:rPr>
      <w:rFonts w:ascii="CG Times" w:eastAsia="Times New Roman" w:hAnsi="CG Times" w:cs="Times New Roman"/>
      <w:spacing w:val="-3"/>
      <w:szCs w:val="20"/>
    </w:rPr>
  </w:style>
  <w:style w:type="paragraph" w:customStyle="1" w:styleId="Style1">
    <w:name w:val="Style1"/>
    <w:basedOn w:val="Normal"/>
    <w:rsid w:val="00D96333"/>
    <w:pPr>
      <w:widowControl w:val="0"/>
      <w:tabs>
        <w:tab w:val="center" w:pos="4680"/>
      </w:tabs>
      <w:suppressAutoHyphens/>
      <w:jc w:val="both"/>
    </w:pPr>
    <w:rPr>
      <w:rFonts w:ascii="CG Times" w:eastAsia="Times New Roman" w:hAnsi="CG Times" w:cs="Times New Roman"/>
      <w:b/>
      <w:spacing w:val="-3"/>
      <w:szCs w:val="20"/>
    </w:rPr>
  </w:style>
  <w:style w:type="paragraph" w:styleId="BodyTextIndent">
    <w:name w:val="Body Text Indent"/>
    <w:basedOn w:val="Normal"/>
    <w:link w:val="BodyTextIndentChar"/>
    <w:rsid w:val="00D96333"/>
    <w:pPr>
      <w:widowControl w:val="0"/>
      <w:tabs>
        <w:tab w:val="left" w:pos="-720"/>
        <w:tab w:val="left" w:pos="0"/>
        <w:tab w:val="left" w:pos="720"/>
      </w:tabs>
      <w:suppressAutoHyphens/>
      <w:spacing w:before="120"/>
      <w:ind w:left="720" w:hanging="720"/>
      <w:jc w:val="both"/>
    </w:pPr>
    <w:rPr>
      <w:rFonts w:ascii="CG Times" w:eastAsia="Times New Roman" w:hAnsi="CG Times" w:cs="Times New Roman"/>
      <w:spacing w:val="-3"/>
      <w:szCs w:val="20"/>
    </w:rPr>
  </w:style>
  <w:style w:type="character" w:customStyle="1" w:styleId="BodyTextIndentChar">
    <w:name w:val="Body Text Indent Char"/>
    <w:basedOn w:val="DefaultParagraphFont"/>
    <w:link w:val="BodyTextIndent"/>
    <w:rsid w:val="00D96333"/>
    <w:rPr>
      <w:rFonts w:ascii="CG Times" w:eastAsia="Times New Roman" w:hAnsi="CG Times" w:cs="Times New Roman"/>
      <w:spacing w:val="-3"/>
      <w:szCs w:val="20"/>
    </w:rPr>
  </w:style>
  <w:style w:type="paragraph" w:styleId="BodyTextIndent2">
    <w:name w:val="Body Text Indent 2"/>
    <w:basedOn w:val="Normal"/>
    <w:link w:val="BodyTextIndent2Char"/>
    <w:rsid w:val="00D96333"/>
    <w:pPr>
      <w:widowControl w:val="0"/>
      <w:tabs>
        <w:tab w:val="left" w:pos="-720"/>
        <w:tab w:val="left" w:pos="0"/>
      </w:tabs>
      <w:suppressAutoHyphens/>
      <w:spacing w:before="120"/>
      <w:ind w:left="1440" w:hanging="720"/>
      <w:jc w:val="both"/>
    </w:pPr>
    <w:rPr>
      <w:rFonts w:ascii="CG Times" w:eastAsia="Times New Roman" w:hAnsi="CG Times" w:cs="Times New Roman"/>
      <w:spacing w:val="-3"/>
      <w:szCs w:val="20"/>
    </w:rPr>
  </w:style>
  <w:style w:type="character" w:customStyle="1" w:styleId="BodyTextIndent2Char">
    <w:name w:val="Body Text Indent 2 Char"/>
    <w:basedOn w:val="DefaultParagraphFont"/>
    <w:link w:val="BodyTextIndent2"/>
    <w:rsid w:val="00D96333"/>
    <w:rPr>
      <w:rFonts w:ascii="CG Times" w:eastAsia="Times New Roman" w:hAnsi="CG Times" w:cs="Times New Roman"/>
      <w:spacing w:val="-3"/>
      <w:szCs w:val="20"/>
    </w:rPr>
  </w:style>
  <w:style w:type="character" w:styleId="PageNumber">
    <w:name w:val="page number"/>
    <w:basedOn w:val="DefaultParagraphFont"/>
    <w:rsid w:val="00D96333"/>
  </w:style>
  <w:style w:type="paragraph" w:styleId="EndnoteText">
    <w:name w:val="endnote text"/>
    <w:basedOn w:val="Normal"/>
    <w:link w:val="EndnoteTextChar"/>
    <w:semiHidden/>
    <w:rsid w:val="00D96333"/>
    <w:pPr>
      <w:widowControl w:val="0"/>
    </w:pPr>
    <w:rPr>
      <w:rFonts w:ascii="Antique Olive" w:eastAsia="Times New Roman" w:hAnsi="Antique Olive" w:cs="Times New Roman"/>
      <w:szCs w:val="20"/>
    </w:rPr>
  </w:style>
  <w:style w:type="character" w:customStyle="1" w:styleId="EndnoteTextChar">
    <w:name w:val="Endnote Text Char"/>
    <w:basedOn w:val="DefaultParagraphFont"/>
    <w:link w:val="EndnoteText"/>
    <w:semiHidden/>
    <w:rsid w:val="00D96333"/>
    <w:rPr>
      <w:rFonts w:ascii="Antique Olive" w:eastAsia="Times New Roman" w:hAnsi="Antique Olive" w:cs="Times New Roman"/>
      <w:szCs w:val="20"/>
    </w:rPr>
  </w:style>
  <w:style w:type="paragraph" w:styleId="BodyTextIndent3">
    <w:name w:val="Body Text Indent 3"/>
    <w:basedOn w:val="Normal"/>
    <w:link w:val="BodyTextIndent3Char"/>
    <w:rsid w:val="00D963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rFonts w:eastAsia="Times New Roman" w:cs="Times New Roman"/>
      <w:szCs w:val="20"/>
    </w:rPr>
  </w:style>
  <w:style w:type="character" w:customStyle="1" w:styleId="BodyTextIndent3Char">
    <w:name w:val="Body Text Indent 3 Char"/>
    <w:basedOn w:val="DefaultParagraphFont"/>
    <w:link w:val="BodyTextIndent3"/>
    <w:rsid w:val="00D96333"/>
    <w:rPr>
      <w:rFonts w:eastAsia="Times New Roman" w:cs="Times New Roman"/>
      <w:szCs w:val="20"/>
    </w:rPr>
  </w:style>
  <w:style w:type="paragraph" w:styleId="TOC3">
    <w:name w:val="toc 3"/>
    <w:basedOn w:val="Normal"/>
    <w:next w:val="Normal"/>
    <w:uiPriority w:val="39"/>
    <w:rsid w:val="00D96333"/>
    <w:pPr>
      <w:widowControl w:val="0"/>
      <w:tabs>
        <w:tab w:val="right" w:leader="dot" w:pos="10512"/>
      </w:tabs>
    </w:pPr>
    <w:rPr>
      <w:rFonts w:eastAsia="Times New Roman" w:cs="Times New Roman"/>
      <w:smallCaps/>
      <w:szCs w:val="24"/>
    </w:rPr>
  </w:style>
  <w:style w:type="paragraph" w:styleId="BodyText2">
    <w:name w:val="Body Text 2"/>
    <w:basedOn w:val="Normal"/>
    <w:link w:val="BodyText2Char"/>
    <w:rsid w:val="00D96333"/>
    <w:pPr>
      <w:widowControl w:val="0"/>
      <w:tabs>
        <w:tab w:val="left" w:pos="-720"/>
      </w:tabs>
      <w:suppressAutoHyphens/>
      <w:ind w:right="990"/>
      <w:jc w:val="both"/>
    </w:pPr>
    <w:rPr>
      <w:rFonts w:ascii="CG Times" w:eastAsia="Times New Roman" w:hAnsi="CG Times" w:cs="Times New Roman"/>
      <w:spacing w:val="-3"/>
      <w:szCs w:val="20"/>
    </w:rPr>
  </w:style>
  <w:style w:type="character" w:customStyle="1" w:styleId="BodyText2Char">
    <w:name w:val="Body Text 2 Char"/>
    <w:basedOn w:val="DefaultParagraphFont"/>
    <w:link w:val="BodyText2"/>
    <w:rsid w:val="00D96333"/>
    <w:rPr>
      <w:rFonts w:ascii="CG Times" w:eastAsia="Times New Roman" w:hAnsi="CG Times" w:cs="Times New Roman"/>
      <w:spacing w:val="-3"/>
      <w:szCs w:val="20"/>
    </w:rPr>
  </w:style>
  <w:style w:type="paragraph" w:styleId="BlockText">
    <w:name w:val="Block Text"/>
    <w:basedOn w:val="Normal"/>
    <w:rsid w:val="00D96333"/>
    <w:pPr>
      <w:widowControl w:val="0"/>
      <w:tabs>
        <w:tab w:val="left" w:pos="-720"/>
      </w:tabs>
      <w:suppressAutoHyphens/>
      <w:spacing w:before="120"/>
      <w:ind w:left="720" w:right="590"/>
    </w:pPr>
    <w:rPr>
      <w:rFonts w:ascii="Univers" w:eastAsia="Times New Roman" w:hAnsi="Univers" w:cs="Times New Roman"/>
      <w:sz w:val="20"/>
      <w:szCs w:val="20"/>
    </w:rPr>
  </w:style>
  <w:style w:type="paragraph" w:customStyle="1" w:styleId="wfxRecipient">
    <w:name w:val="wfxRecipient"/>
    <w:basedOn w:val="Normal"/>
    <w:rsid w:val="00D96333"/>
    <w:rPr>
      <w:rFonts w:ascii="CG Times" w:eastAsia="Times New Roman" w:hAnsi="CG Times" w:cs="Times New Roman"/>
      <w:szCs w:val="20"/>
    </w:rPr>
  </w:style>
  <w:style w:type="paragraph" w:styleId="Index2">
    <w:name w:val="index 2"/>
    <w:basedOn w:val="Normal"/>
    <w:next w:val="Normal"/>
    <w:semiHidden/>
    <w:rsid w:val="00D96333"/>
    <w:pPr>
      <w:widowControl w:val="0"/>
      <w:tabs>
        <w:tab w:val="right" w:leader="dot" w:pos="9360"/>
      </w:tabs>
      <w:suppressAutoHyphens/>
      <w:ind w:left="1440" w:right="720" w:hanging="720"/>
    </w:pPr>
    <w:rPr>
      <w:rFonts w:ascii="Antique Olive" w:eastAsia="Times New Roman" w:hAnsi="Antique Olive" w:cs="Times New Roman"/>
      <w:szCs w:val="20"/>
    </w:rPr>
  </w:style>
  <w:style w:type="paragraph" w:styleId="BodyText3">
    <w:name w:val="Body Text 3"/>
    <w:basedOn w:val="Normal"/>
    <w:link w:val="BodyText3Char"/>
    <w:rsid w:val="00D96333"/>
    <w:pPr>
      <w:widowControl w:val="0"/>
      <w:jc w:val="center"/>
    </w:pPr>
    <w:rPr>
      <w:rFonts w:ascii="Antique Olive" w:eastAsia="Times New Roman" w:hAnsi="Antique Olive" w:cs="Times New Roman"/>
      <w:b/>
      <w:sz w:val="32"/>
      <w:szCs w:val="20"/>
    </w:rPr>
  </w:style>
  <w:style w:type="character" w:customStyle="1" w:styleId="BodyText3Char">
    <w:name w:val="Body Text 3 Char"/>
    <w:basedOn w:val="DefaultParagraphFont"/>
    <w:link w:val="BodyText3"/>
    <w:rsid w:val="00D96333"/>
    <w:rPr>
      <w:rFonts w:ascii="Antique Olive" w:eastAsia="Times New Roman" w:hAnsi="Antique Olive" w:cs="Times New Roman"/>
      <w:b/>
      <w:sz w:val="32"/>
      <w:szCs w:val="20"/>
    </w:rPr>
  </w:style>
  <w:style w:type="paragraph" w:customStyle="1" w:styleId="Heading2Arial">
    <w:name w:val="Heading 2 + Arial"/>
    <w:basedOn w:val="Heading2"/>
    <w:rsid w:val="00D96333"/>
    <w:pPr>
      <w:keepNext w:val="0"/>
      <w:keepLines w:val="0"/>
      <w:numPr>
        <w:ilvl w:val="1"/>
      </w:numPr>
      <w:spacing w:before="0" w:after="120"/>
      <w:ind w:left="576" w:hanging="360"/>
    </w:pPr>
    <w:rPr>
      <w:rFonts w:ascii="Calibri" w:eastAsia="Calibri" w:hAnsi="Calibri" w:cs="Times New Roman"/>
      <w:b/>
      <w:bCs/>
      <w:caps/>
      <w:color w:val="000000"/>
      <w:spacing w:val="-12"/>
      <w:sz w:val="22"/>
      <w:szCs w:val="45"/>
      <w:u w:color="C00000"/>
      <w:lang w:val="en-CA"/>
    </w:rPr>
  </w:style>
  <w:style w:type="paragraph" w:styleId="TOC4">
    <w:name w:val="toc 4"/>
    <w:basedOn w:val="Normal"/>
    <w:next w:val="Normal"/>
    <w:autoRedefine/>
    <w:uiPriority w:val="39"/>
    <w:rsid w:val="00D96333"/>
    <w:pPr>
      <w:ind w:left="720"/>
    </w:pPr>
    <w:rPr>
      <w:rFonts w:eastAsia="Times New Roman" w:cs="Times New Roman"/>
      <w:szCs w:val="24"/>
    </w:rPr>
  </w:style>
  <w:style w:type="paragraph" w:styleId="TOC5">
    <w:name w:val="toc 5"/>
    <w:basedOn w:val="Normal"/>
    <w:next w:val="Normal"/>
    <w:autoRedefine/>
    <w:uiPriority w:val="39"/>
    <w:rsid w:val="00D96333"/>
    <w:pPr>
      <w:ind w:left="960"/>
    </w:pPr>
    <w:rPr>
      <w:rFonts w:eastAsia="Times New Roman" w:cs="Times New Roman"/>
      <w:szCs w:val="24"/>
    </w:rPr>
  </w:style>
  <w:style w:type="paragraph" w:styleId="TOC6">
    <w:name w:val="toc 6"/>
    <w:basedOn w:val="Normal"/>
    <w:next w:val="Normal"/>
    <w:autoRedefine/>
    <w:uiPriority w:val="39"/>
    <w:rsid w:val="00D96333"/>
    <w:pPr>
      <w:ind w:left="1200"/>
    </w:pPr>
    <w:rPr>
      <w:rFonts w:eastAsia="Times New Roman" w:cs="Times New Roman"/>
      <w:szCs w:val="24"/>
    </w:rPr>
  </w:style>
  <w:style w:type="paragraph" w:styleId="TOC7">
    <w:name w:val="toc 7"/>
    <w:basedOn w:val="Normal"/>
    <w:next w:val="Normal"/>
    <w:autoRedefine/>
    <w:uiPriority w:val="39"/>
    <w:rsid w:val="00D96333"/>
    <w:pPr>
      <w:ind w:left="1440"/>
    </w:pPr>
    <w:rPr>
      <w:rFonts w:eastAsia="Times New Roman" w:cs="Times New Roman"/>
      <w:szCs w:val="24"/>
    </w:rPr>
  </w:style>
  <w:style w:type="paragraph" w:styleId="TOC8">
    <w:name w:val="toc 8"/>
    <w:basedOn w:val="Normal"/>
    <w:next w:val="Normal"/>
    <w:autoRedefine/>
    <w:uiPriority w:val="39"/>
    <w:rsid w:val="00D96333"/>
    <w:pPr>
      <w:ind w:left="1680"/>
    </w:pPr>
    <w:rPr>
      <w:rFonts w:eastAsia="Times New Roman" w:cs="Times New Roman"/>
      <w:szCs w:val="24"/>
    </w:rPr>
  </w:style>
  <w:style w:type="paragraph" w:styleId="TOC9">
    <w:name w:val="toc 9"/>
    <w:basedOn w:val="Normal"/>
    <w:next w:val="Normal"/>
    <w:autoRedefine/>
    <w:uiPriority w:val="39"/>
    <w:rsid w:val="00D96333"/>
    <w:pPr>
      <w:ind w:left="1920"/>
    </w:pPr>
    <w:rPr>
      <w:rFonts w:eastAsia="Times New Roman" w:cs="Times New Roman"/>
      <w:szCs w:val="24"/>
    </w:rPr>
  </w:style>
  <w:style w:type="paragraph" w:customStyle="1" w:styleId="H2">
    <w:name w:val="H2"/>
    <w:basedOn w:val="Normal"/>
    <w:next w:val="Normal"/>
    <w:rsid w:val="00D96333"/>
    <w:pPr>
      <w:keepNext/>
      <w:spacing w:before="100" w:after="100"/>
      <w:outlineLvl w:val="2"/>
    </w:pPr>
    <w:rPr>
      <w:rFonts w:eastAsia="Times New Roman" w:cs="Times New Roman"/>
      <w:b/>
      <w:snapToGrid w:val="0"/>
      <w:sz w:val="36"/>
      <w:szCs w:val="20"/>
    </w:rPr>
  </w:style>
  <w:style w:type="character" w:customStyle="1" w:styleId="blackboldten">
    <w:name w:val="blackboldten"/>
    <w:basedOn w:val="DefaultParagraphFont"/>
    <w:rsid w:val="00D96333"/>
  </w:style>
  <w:style w:type="character" w:customStyle="1" w:styleId="blueboldfourteen">
    <w:name w:val="blueboldfourteen"/>
    <w:basedOn w:val="DefaultParagraphFont"/>
    <w:rsid w:val="00D96333"/>
  </w:style>
  <w:style w:type="character" w:customStyle="1" w:styleId="blueten">
    <w:name w:val="blueten"/>
    <w:basedOn w:val="DefaultParagraphFont"/>
    <w:rsid w:val="00D96333"/>
  </w:style>
  <w:style w:type="character" w:customStyle="1" w:styleId="blacksix">
    <w:name w:val="blacksix"/>
    <w:basedOn w:val="DefaultParagraphFont"/>
    <w:rsid w:val="00D96333"/>
  </w:style>
  <w:style w:type="paragraph" w:styleId="NormalWeb">
    <w:name w:val="Normal (Web)"/>
    <w:basedOn w:val="Normal"/>
    <w:uiPriority w:val="99"/>
    <w:unhideWhenUsed/>
    <w:rsid w:val="00D96333"/>
    <w:pPr>
      <w:spacing w:before="100" w:beforeAutospacing="1" w:after="100" w:afterAutospacing="1"/>
    </w:pPr>
    <w:rPr>
      <w:rFonts w:eastAsia="Times New Roman" w:cs="Times New Roman"/>
      <w:szCs w:val="24"/>
    </w:rPr>
  </w:style>
  <w:style w:type="character" w:customStyle="1" w:styleId="Heading3Char">
    <w:name w:val="Heading 3 Char"/>
    <w:link w:val="Heading3"/>
    <w:uiPriority w:val="1"/>
    <w:rsid w:val="00D96333"/>
    <w:rPr>
      <w:rFonts w:ascii="Calibri" w:eastAsia="Calibri" w:hAnsi="Calibri"/>
      <w:b/>
      <w:caps/>
      <w:sz w:val="22"/>
    </w:rPr>
  </w:style>
  <w:style w:type="character" w:styleId="Strong">
    <w:name w:val="Strong"/>
    <w:uiPriority w:val="22"/>
    <w:qFormat/>
    <w:rsid w:val="00D96333"/>
    <w:rPr>
      <w:b/>
      <w:bCs/>
    </w:rPr>
  </w:style>
  <w:style w:type="paragraph" w:styleId="Title">
    <w:name w:val="Title"/>
    <w:basedOn w:val="Normal"/>
    <w:link w:val="TitleChar"/>
    <w:qFormat/>
    <w:rsid w:val="00D96333"/>
    <w:pPr>
      <w:jc w:val="center"/>
    </w:pPr>
    <w:rPr>
      <w:rFonts w:ascii="Palatino" w:eastAsia="Times" w:hAnsi="Palatino" w:cs="Times New Roman"/>
      <w:b/>
      <w:sz w:val="28"/>
      <w:szCs w:val="20"/>
    </w:rPr>
  </w:style>
  <w:style w:type="character" w:customStyle="1" w:styleId="TitleChar">
    <w:name w:val="Title Char"/>
    <w:basedOn w:val="DefaultParagraphFont"/>
    <w:link w:val="Title"/>
    <w:rsid w:val="00D96333"/>
    <w:rPr>
      <w:rFonts w:ascii="Palatino" w:eastAsia="Times" w:hAnsi="Palatino" w:cs="Times New Roman"/>
      <w:b/>
      <w:sz w:val="28"/>
      <w:szCs w:val="20"/>
    </w:rPr>
  </w:style>
  <w:style w:type="table" w:customStyle="1" w:styleId="TableGrid1">
    <w:name w:val="Table Grid1"/>
    <w:basedOn w:val="TableNormal"/>
    <w:next w:val="TableGrid"/>
    <w:rsid w:val="00D963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96333"/>
  </w:style>
  <w:style w:type="paragraph" w:customStyle="1" w:styleId="Default">
    <w:name w:val="Default"/>
    <w:rsid w:val="00D96333"/>
    <w:pPr>
      <w:widowControl w:val="0"/>
      <w:autoSpaceDE w:val="0"/>
      <w:autoSpaceDN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D96333"/>
    <w:rPr>
      <w:i/>
      <w:iCs/>
    </w:rPr>
  </w:style>
  <w:style w:type="paragraph" w:customStyle="1" w:styleId="CTbullet">
    <w:name w:val="CTbullet"/>
    <w:basedOn w:val="ListParagraph"/>
    <w:qFormat/>
    <w:rsid w:val="00D96333"/>
    <w:pPr>
      <w:numPr>
        <w:numId w:val="50"/>
      </w:numPr>
      <w:spacing w:before="60" w:after="60"/>
      <w:contextualSpacing w:val="0"/>
      <w:jc w:val="both"/>
    </w:pPr>
    <w:rPr>
      <w:rFonts w:ascii="Calibri" w:eastAsia="Times New Roman" w:hAnsi="Calibri" w:cs="Times New Roman"/>
      <w:sz w:val="20"/>
      <w:szCs w:val="20"/>
    </w:rPr>
  </w:style>
  <w:style w:type="paragraph" w:customStyle="1" w:styleId="ESSbullet">
    <w:name w:val="ESSbullet"/>
    <w:basedOn w:val="ListParagraph"/>
    <w:qFormat/>
    <w:rsid w:val="00D96333"/>
    <w:pPr>
      <w:spacing w:before="120" w:after="120" w:line="240" w:lineRule="exact"/>
      <w:ind w:left="648" w:hanging="360"/>
      <w:contextualSpacing w:val="0"/>
      <w:jc w:val="both"/>
    </w:pPr>
    <w:rPr>
      <w:rFonts w:ascii="Arial" w:eastAsia="Times New Roman" w:hAnsi="Arial" w:cs="Times New Roman"/>
      <w:sz w:val="18"/>
      <w:szCs w:val="20"/>
    </w:rPr>
  </w:style>
  <w:style w:type="character" w:styleId="PlaceholderText">
    <w:name w:val="Placeholder Text"/>
    <w:basedOn w:val="DefaultParagraphFont"/>
    <w:uiPriority w:val="99"/>
    <w:semiHidden/>
    <w:rsid w:val="00D96333"/>
    <w:rPr>
      <w:color w:val="808080"/>
    </w:rPr>
  </w:style>
  <w:style w:type="numbering" w:customStyle="1" w:styleId="NoList11">
    <w:name w:val="No List11"/>
    <w:next w:val="NoList"/>
    <w:uiPriority w:val="99"/>
    <w:semiHidden/>
    <w:unhideWhenUsed/>
    <w:rsid w:val="00D96333"/>
  </w:style>
  <w:style w:type="table" w:customStyle="1" w:styleId="TableGrid11">
    <w:name w:val="Table Grid11"/>
    <w:basedOn w:val="TableNormal"/>
    <w:next w:val="TableGrid"/>
    <w:uiPriority w:val="59"/>
    <w:rsid w:val="00D96333"/>
    <w:pPr>
      <w:spacing w:after="0" w:line="240" w:lineRule="auto"/>
      <w:ind w:left="720" w:hanging="36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OC1Char">
    <w:name w:val="TOC 1 Char"/>
    <w:basedOn w:val="DefaultParagraphFont"/>
    <w:link w:val="TOC1"/>
    <w:uiPriority w:val="39"/>
    <w:rsid w:val="00D96333"/>
  </w:style>
  <w:style w:type="paragraph" w:customStyle="1" w:styleId="Heading21">
    <w:name w:val="Heading 21"/>
    <w:aliases w:val="Heading 211"/>
    <w:basedOn w:val="Normal"/>
    <w:next w:val="Normal"/>
    <w:autoRedefine/>
    <w:unhideWhenUsed/>
    <w:rsid w:val="00D96333"/>
    <w:pPr>
      <w:widowControl w:val="0"/>
      <w:tabs>
        <w:tab w:val="left" w:pos="-720"/>
        <w:tab w:val="left" w:pos="0"/>
      </w:tabs>
      <w:suppressAutoHyphens/>
      <w:ind w:left="360" w:hanging="360"/>
      <w:jc w:val="both"/>
      <w:outlineLvl w:val="1"/>
    </w:pPr>
    <w:rPr>
      <w:rFonts w:ascii="Calibri" w:eastAsia="Times New Roman" w:hAnsi="Calibri" w:cs="Arial"/>
      <w:b/>
      <w:caps/>
      <w:color w:val="000000"/>
      <w:szCs w:val="24"/>
    </w:rPr>
  </w:style>
  <w:style w:type="numbering" w:customStyle="1" w:styleId="Chapters">
    <w:name w:val="Chapters"/>
    <w:uiPriority w:val="99"/>
    <w:rsid w:val="00D96333"/>
    <w:pPr>
      <w:numPr>
        <w:numId w:val="51"/>
      </w:numPr>
    </w:pPr>
  </w:style>
  <w:style w:type="table" w:customStyle="1" w:styleId="TableGrid2">
    <w:name w:val="Table Grid2"/>
    <w:basedOn w:val="TableNormal"/>
    <w:next w:val="TableGrid"/>
    <w:uiPriority w:val="59"/>
    <w:rsid w:val="00D96333"/>
    <w:pPr>
      <w:spacing w:after="0" w:line="240" w:lineRule="auto"/>
      <w:ind w:left="36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25">
    <w:name w:val="H2.5"/>
    <w:basedOn w:val="Normal"/>
    <w:qFormat/>
    <w:rsid w:val="00D96333"/>
    <w:pPr>
      <w:pBdr>
        <w:bottom w:val="single" w:sz="12" w:space="1" w:color="auto"/>
      </w:pBdr>
      <w:spacing w:before="240" w:after="120"/>
      <w:jc w:val="both"/>
    </w:pPr>
    <w:rPr>
      <w:rFonts w:ascii="Calibri" w:eastAsia="Times New Roman" w:hAnsi="Calibri" w:cs="Times New Roman"/>
      <w:b/>
      <w:u w:color="C00000"/>
      <w:lang w:val="en-CA"/>
    </w:rPr>
  </w:style>
  <w:style w:type="paragraph" w:styleId="PlainText">
    <w:name w:val="Plain Text"/>
    <w:basedOn w:val="Normal"/>
    <w:link w:val="PlainTextChar"/>
    <w:unhideWhenUsed/>
    <w:rsid w:val="00D96333"/>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D96333"/>
    <w:rPr>
      <w:rFonts w:ascii="Consolas" w:eastAsia="Calibri" w:hAnsi="Consolas" w:cs="Times New Roman"/>
      <w:sz w:val="21"/>
      <w:szCs w:val="21"/>
      <w:lang w:val="x-none" w:eastAsia="x-none"/>
    </w:rPr>
  </w:style>
  <w:style w:type="numbering" w:customStyle="1" w:styleId="NoList2">
    <w:name w:val="No List2"/>
    <w:next w:val="NoList"/>
    <w:uiPriority w:val="99"/>
    <w:semiHidden/>
    <w:unhideWhenUsed/>
    <w:rsid w:val="00D96333"/>
  </w:style>
  <w:style w:type="table" w:customStyle="1" w:styleId="TableGrid3">
    <w:name w:val="Table Grid3"/>
    <w:basedOn w:val="TableNormal"/>
    <w:next w:val="TableGrid"/>
    <w:rsid w:val="00D96333"/>
    <w:pPr>
      <w:spacing w:after="0" w:line="240" w:lineRule="auto"/>
      <w:ind w:left="36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D96333"/>
  </w:style>
  <w:style w:type="table" w:customStyle="1" w:styleId="TableGrid111">
    <w:name w:val="Table Grid111"/>
    <w:basedOn w:val="TableNormal"/>
    <w:next w:val="TableGrid"/>
    <w:uiPriority w:val="59"/>
    <w:rsid w:val="00D96333"/>
    <w:pPr>
      <w:spacing w:after="0" w:line="240" w:lineRule="auto"/>
      <w:ind w:left="72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DarkBlueBottomSinglesolidlineCustomCol">
    <w:name w:val="Style Heading 2 + Dark Blue Bottom: (Single solid line Custom Col..."/>
    <w:basedOn w:val="Heading2"/>
    <w:rsid w:val="00D96333"/>
    <w:pPr>
      <w:pBdr>
        <w:bottom w:val="single" w:sz="12" w:space="1" w:color="00CC00"/>
      </w:pBdr>
      <w:spacing w:before="240" w:after="120" w:line="240" w:lineRule="exact"/>
      <w:contextualSpacing/>
      <w:jc w:val="both"/>
    </w:pPr>
    <w:rPr>
      <w:rFonts w:ascii="Arial" w:eastAsia="Times New Roman" w:hAnsi="Arial" w:cs="Times New Roman"/>
      <w:b/>
      <w:color w:val="FF0000"/>
      <w:sz w:val="20"/>
      <w:szCs w:val="45"/>
      <w:u w:val="single" w:color="C00000"/>
      <w:lang w:val="en-CA"/>
    </w:rPr>
  </w:style>
  <w:style w:type="paragraph" w:customStyle="1" w:styleId="StyleHeading2DarkBlueBottomSinglesolidlineCustomCol1">
    <w:name w:val="Style Heading 2 + Dark Blue Bottom: (Single solid line Custom Col...1"/>
    <w:basedOn w:val="Heading2"/>
    <w:rsid w:val="00D96333"/>
    <w:pPr>
      <w:pBdr>
        <w:bottom w:val="single" w:sz="12" w:space="1" w:color="FF0000"/>
      </w:pBdr>
      <w:spacing w:before="240" w:after="120" w:line="240" w:lineRule="exact"/>
      <w:contextualSpacing/>
      <w:jc w:val="both"/>
    </w:pPr>
    <w:rPr>
      <w:rFonts w:ascii="Arial" w:eastAsia="Times New Roman" w:hAnsi="Arial" w:cs="Times New Roman"/>
      <w:b/>
      <w:color w:val="000080"/>
      <w:sz w:val="20"/>
      <w:szCs w:val="45"/>
      <w:u w:val="single" w:color="C00000"/>
      <w:lang w:val="en-CA"/>
    </w:rPr>
  </w:style>
  <w:style w:type="character" w:customStyle="1" w:styleId="NoSpacingChar">
    <w:name w:val="No Spacing Char"/>
    <w:link w:val="NoSpacing"/>
    <w:uiPriority w:val="1"/>
    <w:rsid w:val="00D96333"/>
  </w:style>
  <w:style w:type="paragraph" w:customStyle="1" w:styleId="StyleHeading111ptBrown">
    <w:name w:val="Style Heading 1 + 11 pt Brown"/>
    <w:basedOn w:val="Heading1"/>
    <w:rsid w:val="00D96333"/>
    <w:pPr>
      <w:keepLines w:val="0"/>
      <w:pBdr>
        <w:bottom w:val="single" w:sz="18" w:space="1" w:color="FF0000"/>
      </w:pBdr>
      <w:spacing w:before="480" w:after="60"/>
    </w:pPr>
    <w:rPr>
      <w:rFonts w:ascii="Arial" w:hAnsi="Arial" w:cs="Arial"/>
      <w:b w:val="0"/>
      <w:bCs/>
      <w:caps/>
      <w:color w:val="000080"/>
      <w:sz w:val="24"/>
      <w:szCs w:val="28"/>
    </w:rPr>
  </w:style>
  <w:style w:type="paragraph" w:customStyle="1" w:styleId="StyleHeading1LinespacingExactly12pt">
    <w:name w:val="Style Heading 1 + Line spacing:  Exactly 12 pt"/>
    <w:basedOn w:val="Heading1"/>
    <w:rsid w:val="00D96333"/>
    <w:pPr>
      <w:keepLines w:val="0"/>
      <w:pBdr>
        <w:bottom w:val="single" w:sz="18" w:space="1" w:color="000000"/>
      </w:pBdr>
      <w:spacing w:before="360" w:after="120" w:line="240" w:lineRule="exact"/>
      <w:contextualSpacing/>
      <w:jc w:val="both"/>
    </w:pPr>
    <w:rPr>
      <w:rFonts w:ascii="Arial" w:hAnsi="Arial" w:cs="Times New Roman"/>
      <w:b w:val="0"/>
      <w:bCs/>
      <w:caps/>
      <w:color w:val="000000"/>
      <w:kern w:val="32"/>
      <w:sz w:val="24"/>
      <w:szCs w:val="20"/>
      <w:lang w:val="en-CA"/>
    </w:rPr>
  </w:style>
  <w:style w:type="paragraph" w:customStyle="1" w:styleId="StyleListParagraphBefore6ptAfter6ptLinespacing">
    <w:name w:val="Style List Paragraph + Before:  6 pt After:  6 pt Line spacing:  ..."/>
    <w:basedOn w:val="ListParagraph"/>
    <w:rsid w:val="00D96333"/>
    <w:pPr>
      <w:spacing w:before="60" w:after="60"/>
      <w:contextualSpacing w:val="0"/>
      <w:jc w:val="both"/>
    </w:pPr>
    <w:rPr>
      <w:rFonts w:ascii="Arial" w:eastAsia="Times New Roman" w:hAnsi="Arial" w:cs="Times New Roman"/>
      <w:sz w:val="20"/>
      <w:szCs w:val="20"/>
    </w:rPr>
  </w:style>
  <w:style w:type="paragraph" w:customStyle="1" w:styleId="specialbullet">
    <w:name w:val="special bullet"/>
    <w:basedOn w:val="ListParagraph"/>
    <w:qFormat/>
    <w:rsid w:val="00D96333"/>
    <w:pPr>
      <w:spacing w:before="60" w:after="60"/>
      <w:ind w:left="1440" w:hanging="360"/>
      <w:contextualSpacing w:val="0"/>
      <w:jc w:val="both"/>
    </w:pPr>
    <w:rPr>
      <w:rFonts w:ascii="Arial" w:eastAsia="Times New Roman" w:hAnsi="Arial" w:cs="Times New Roman"/>
      <w:sz w:val="20"/>
      <w:szCs w:val="20"/>
    </w:rPr>
  </w:style>
  <w:style w:type="paragraph" w:customStyle="1" w:styleId="StyleTOCHeadingLatinArial">
    <w:name w:val="Style TOC Heading + (Latin) Arial"/>
    <w:basedOn w:val="TOCHeading"/>
    <w:rsid w:val="00D96333"/>
    <w:pPr>
      <w:spacing w:line="276" w:lineRule="auto"/>
    </w:pPr>
    <w:rPr>
      <w:rFonts w:ascii="Arial" w:hAnsi="Arial" w:cs="Times New Roman"/>
      <w:b/>
      <w:bCs/>
      <w:color w:val="000000"/>
      <w:szCs w:val="28"/>
    </w:rPr>
  </w:style>
  <w:style w:type="numbering" w:customStyle="1" w:styleId="NoList3">
    <w:name w:val="No List3"/>
    <w:next w:val="NoList"/>
    <w:uiPriority w:val="99"/>
    <w:semiHidden/>
    <w:unhideWhenUsed/>
    <w:rsid w:val="00D96333"/>
  </w:style>
  <w:style w:type="table" w:customStyle="1" w:styleId="TableGrid4">
    <w:name w:val="Table Grid4"/>
    <w:basedOn w:val="TableNormal"/>
    <w:next w:val="TableGrid"/>
    <w:rsid w:val="00D96333"/>
    <w:pPr>
      <w:spacing w:after="0" w:line="240" w:lineRule="auto"/>
      <w:ind w:left="36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D96333"/>
  </w:style>
  <w:style w:type="table" w:customStyle="1" w:styleId="TableGrid12">
    <w:name w:val="Table Grid12"/>
    <w:basedOn w:val="TableNormal"/>
    <w:next w:val="TableGrid"/>
    <w:uiPriority w:val="59"/>
    <w:rsid w:val="00D96333"/>
    <w:pPr>
      <w:spacing w:after="0" w:line="240" w:lineRule="auto"/>
      <w:ind w:left="72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Normal"/>
    <w:rsid w:val="00D96333"/>
    <w:rPr>
      <w:rFonts w:ascii="Courier New" w:eastAsia="Times New Roman" w:hAnsi="Courier New" w:cs="Times New Roman"/>
      <w:b/>
      <w:sz w:val="24"/>
      <w:szCs w:val="20"/>
    </w:rPr>
  </w:style>
  <w:style w:type="paragraph" w:customStyle="1" w:styleId="Level1">
    <w:name w:val="Level 1"/>
    <w:basedOn w:val="Normal"/>
    <w:rsid w:val="00D96333"/>
    <w:pPr>
      <w:widowControl w:val="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96333"/>
    <w:pPr>
      <w:widowControl w:val="0"/>
    </w:pPr>
  </w:style>
  <w:style w:type="paragraph" w:customStyle="1" w:styleId="BodyText1">
    <w:name w:val="Body Text1"/>
    <w:rsid w:val="00D96333"/>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paragraph" w:styleId="List2">
    <w:name w:val="List 2"/>
    <w:basedOn w:val="Normal"/>
    <w:rsid w:val="00D96333"/>
    <w:pPr>
      <w:ind w:left="720" w:hanging="360"/>
    </w:pPr>
    <w:rPr>
      <w:rFonts w:ascii="Times New Roman" w:eastAsia="Times New Roman" w:hAnsi="Times New Roman" w:cs="Times New Roman"/>
      <w:sz w:val="24"/>
      <w:szCs w:val="24"/>
    </w:rPr>
  </w:style>
  <w:style w:type="paragraph" w:customStyle="1" w:styleId="Subhead1">
    <w:name w:val="Subhead 1"/>
    <w:basedOn w:val="Normal"/>
    <w:rsid w:val="00D96333"/>
    <w:pPr>
      <w:widowControl w:val="0"/>
      <w:autoSpaceDE w:val="0"/>
      <w:autoSpaceDN w:val="0"/>
      <w:adjustRightInd w:val="0"/>
    </w:pPr>
    <w:rPr>
      <w:rFonts w:ascii="Times New Roman" w:eastAsia="Times New Roman" w:hAnsi="Times New Roman" w:cs="Times New Roman"/>
      <w:b/>
      <w:bCs/>
      <w:sz w:val="36"/>
      <w:szCs w:val="36"/>
    </w:rPr>
  </w:style>
  <w:style w:type="paragraph" w:customStyle="1" w:styleId="TOCdescription">
    <w:name w:val="TOC description"/>
    <w:basedOn w:val="PlainText"/>
    <w:rsid w:val="00D96333"/>
    <w:pPr>
      <w:tabs>
        <w:tab w:val="right" w:leader="dot" w:pos="8640"/>
      </w:tabs>
    </w:pPr>
    <w:rPr>
      <w:rFonts w:ascii="Times New Roman" w:eastAsia="Times New Roman" w:hAnsi="Times New Roman" w:cs="Courier New"/>
      <w:sz w:val="24"/>
      <w:szCs w:val="20"/>
      <w:lang w:val="en-US" w:eastAsia="en-US"/>
    </w:rPr>
  </w:style>
  <w:style w:type="paragraph" w:customStyle="1" w:styleId="TOCindent">
    <w:name w:val="TOC indent"/>
    <w:basedOn w:val="TOCdescription"/>
    <w:rsid w:val="00D96333"/>
    <w:pPr>
      <w:tabs>
        <w:tab w:val="left" w:pos="720"/>
      </w:tabs>
    </w:pPr>
  </w:style>
  <w:style w:type="character" w:customStyle="1" w:styleId="Heading3Char1">
    <w:name w:val="Heading 3 Char1"/>
    <w:basedOn w:val="DefaultParagraphFont"/>
    <w:uiPriority w:val="9"/>
    <w:semiHidden/>
    <w:rsid w:val="00D96333"/>
    <w:rPr>
      <w:rFonts w:asciiTheme="majorHAnsi" w:eastAsiaTheme="majorEastAsia" w:hAnsiTheme="majorHAnsi" w:cstheme="majorBidi"/>
      <w:color w:val="1F3763" w:themeColor="accent1" w:themeShade="7F"/>
      <w:sz w:val="24"/>
      <w:szCs w:val="24"/>
    </w:rPr>
  </w:style>
  <w:style w:type="table" w:customStyle="1" w:styleId="TableGrid5">
    <w:name w:val="Table Grid5"/>
    <w:basedOn w:val="TableNormal"/>
    <w:next w:val="TableGrid"/>
    <w:uiPriority w:val="59"/>
    <w:rsid w:val="00E83A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0ACF"/>
    <w:rPr>
      <w:sz w:val="20"/>
      <w:szCs w:val="20"/>
    </w:rPr>
  </w:style>
  <w:style w:type="character" w:customStyle="1" w:styleId="FootnoteTextChar">
    <w:name w:val="Footnote Text Char"/>
    <w:basedOn w:val="DefaultParagraphFont"/>
    <w:link w:val="FootnoteText"/>
    <w:uiPriority w:val="99"/>
    <w:semiHidden/>
    <w:rsid w:val="00EA0ACF"/>
    <w:rPr>
      <w:sz w:val="20"/>
      <w:szCs w:val="20"/>
    </w:rPr>
  </w:style>
  <w:style w:type="character" w:styleId="FootnoteReference">
    <w:name w:val="footnote reference"/>
    <w:basedOn w:val="DefaultParagraphFont"/>
    <w:uiPriority w:val="99"/>
    <w:semiHidden/>
    <w:unhideWhenUsed/>
    <w:rsid w:val="00EA0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lgrms.com/LGRMS/media/Files/LGRMS-Fleet-Management-Policy-Long.docx" TargetMode="External"/><Relationship Id="rId2" Type="http://schemas.openxmlformats.org/officeDocument/2006/relationships/hyperlink" Target="https://www.law.cornell.edu/definitions/index.php?height=800&amp;def_id=234c3568913f317d6028c72913a6acf2" TargetMode="External"/><Relationship Id="rId1" Type="http://schemas.openxmlformats.org/officeDocument/2006/relationships/hyperlink" Target="https://www.utep.edu/hoop/section-8/ch-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7D0F-E9DB-401E-89BE-312B3BB2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9911</Words>
  <Characters>56498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James</dc:creator>
  <cp:keywords/>
  <dc:description/>
  <cp:lastModifiedBy>Hyman, Shelby</cp:lastModifiedBy>
  <cp:revision>3</cp:revision>
  <dcterms:created xsi:type="dcterms:W3CDTF">2021-09-15T20:49:00Z</dcterms:created>
  <dcterms:modified xsi:type="dcterms:W3CDTF">2021-09-15T20:51:00Z</dcterms:modified>
</cp:coreProperties>
</file>